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44F64C5E"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w:t>
      </w:r>
      <w:proofErr w:type="gramStart"/>
      <w:r w:rsidR="00E972F5" w:rsidRPr="009165CB">
        <w:rPr>
          <w:rFonts w:hint="eastAsia"/>
        </w:rPr>
        <w:t>基於貝</w:t>
      </w:r>
      <w:proofErr w:type="gramEnd"/>
      <w:r w:rsidR="00E972F5" w:rsidRPr="009165CB">
        <w:rPr>
          <w:rFonts w:hint="eastAsia"/>
        </w:rPr>
        <w:t>茲曲線的手</w:t>
      </w:r>
      <w:proofErr w:type="gramStart"/>
      <w:r w:rsidR="00D86800">
        <w:rPr>
          <w:rFonts w:hint="eastAsia"/>
        </w:rPr>
        <w:t>繪</w:t>
      </w:r>
      <w:r w:rsidR="00E972F5" w:rsidRPr="009165CB">
        <w:rPr>
          <w:rFonts w:hint="eastAsia"/>
        </w:rPr>
        <w:t>圖形向量化</w:t>
      </w:r>
      <w:proofErr w:type="gramEnd"/>
      <w:r w:rsidR="00E972F5" w:rsidRPr="009165CB">
        <w:rPr>
          <w:rFonts w:hint="eastAsia"/>
        </w:rPr>
        <w:t>系統，透過自動節點擷取與分段擬合機制，在降低</w:t>
      </w:r>
      <w:r w:rsidR="00A54CD0">
        <w:rPr>
          <w:rFonts w:hint="eastAsia"/>
        </w:rPr>
        <w:t>貝茲節點</w:t>
      </w:r>
      <w:r w:rsidR="00E972F5" w:rsidRPr="009165CB">
        <w:rPr>
          <w:rFonts w:hint="eastAsia"/>
        </w:rPr>
        <w:t>的同時維持高度幾何</w:t>
      </w:r>
      <w:r w:rsidR="00A54CD0">
        <w:rPr>
          <w:rFonts w:hint="eastAsia"/>
        </w:rPr>
        <w:t>精度</w:t>
      </w:r>
      <w:r w:rsidR="007542BB" w:rsidRPr="009165CB">
        <w:rPr>
          <w:rFonts w:hint="eastAsia"/>
        </w:rPr>
        <w:t>，</w:t>
      </w:r>
      <w:r w:rsidR="00A54CD0">
        <w:t>本研究整合自行設計的線段向量與曲率特徵處理演算法（</w:t>
      </w:r>
      <w:r w:rsidR="00A54CD0">
        <w:t>SVCFP</w:t>
      </w:r>
      <w:r w:rsidR="00A54CD0">
        <w:t>）</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w:t>
      </w:r>
      <w:proofErr w:type="gramStart"/>
      <w:r w:rsidR="00E972F5" w:rsidRPr="009165CB">
        <w:rPr>
          <w:rFonts w:hint="eastAsia"/>
        </w:rPr>
        <w:t>高效貝茲</w:t>
      </w:r>
      <w:proofErr w:type="gramEnd"/>
      <w:r w:rsidR="00E972F5" w:rsidRPr="009165CB">
        <w:rPr>
          <w:rFonts w:hint="eastAsia"/>
        </w:rPr>
        <w:t>曲線擬合</w:t>
      </w:r>
      <w:r w:rsidR="00D86800">
        <w:rPr>
          <w:rFonts w:hint="eastAsia"/>
        </w:rPr>
        <w:t>。整體流程搭建於</w:t>
      </w:r>
      <w:r w:rsidR="00E972F5" w:rsidRPr="009165CB">
        <w:rPr>
          <w:rFonts w:hint="eastAsia"/>
        </w:rPr>
        <w:t>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w:t>
      </w:r>
      <w:r w:rsidR="00A54CD0">
        <w:rPr>
          <w:rFonts w:hint="eastAsia"/>
        </w:rPr>
        <w:t>貝茲節點數量</w:t>
      </w:r>
      <w:r w:rsidR="00E972F5" w:rsidRPr="009165CB">
        <w:rPr>
          <w:rFonts w:hint="eastAsia"/>
        </w:rPr>
        <w:t>上平均減少約</w:t>
      </w:r>
      <w:r w:rsidR="00E972F5" w:rsidRPr="009165CB">
        <w:rPr>
          <w:rFonts w:hint="eastAsia"/>
        </w:rPr>
        <w:t xml:space="preserve"> </w:t>
      </w:r>
      <w:r w:rsidR="00D86800" w:rsidRPr="00D86800">
        <w:rPr>
          <w:rFonts w:hint="eastAsia"/>
        </w:rPr>
        <w:t>84.6%</w:t>
      </w:r>
      <w:r w:rsidR="00E972F5" w:rsidRPr="009165CB">
        <w:rPr>
          <w:rFonts w:hint="eastAsia"/>
        </w:rPr>
        <w:t>，最高可</w:t>
      </w:r>
      <w:r w:rsidR="00D86800">
        <w:rPr>
          <w:rFonts w:hint="eastAsia"/>
        </w:rPr>
        <w:t>減少</w:t>
      </w:r>
      <w:r w:rsidR="00D86800" w:rsidRPr="00D86800">
        <w:rPr>
          <w:rFonts w:hint="eastAsia"/>
        </w:rPr>
        <w:t>90.8%</w:t>
      </w:r>
      <w:r w:rsidR="00D86800">
        <w:rPr>
          <w:rFonts w:hint="eastAsia"/>
        </w:rPr>
        <w:t xml:space="preserve"> </w:t>
      </w:r>
      <w:r w:rsidR="00D86800">
        <w:rPr>
          <w:rFonts w:hint="eastAsia"/>
        </w:rPr>
        <w:t>的資料量</w:t>
      </w:r>
      <w:r w:rsidR="00E972F5" w:rsidRPr="009165CB">
        <w:rPr>
          <w:rFonts w:hint="eastAsia"/>
        </w:rPr>
        <w:t>，</w:t>
      </w:r>
      <w:r w:rsidR="00A54CD0">
        <w:t>同時在精</w:t>
      </w:r>
      <w:proofErr w:type="gramStart"/>
      <w:r w:rsidR="00A54CD0">
        <w:t>準</w:t>
      </w:r>
      <w:proofErr w:type="gramEnd"/>
      <w:r w:rsidR="00A54CD0">
        <w:t>度僅有輕微變動的前提下（</w:t>
      </w:r>
      <w:r w:rsidR="00A54CD0">
        <w:t xml:space="preserve">BMND </w:t>
      </w:r>
      <w:r w:rsidR="00A54CD0">
        <w:t>分數平均僅變動</w:t>
      </w:r>
      <w:r w:rsidR="00A54CD0">
        <w:t xml:space="preserve"> 28 </w:t>
      </w:r>
      <w:r w:rsidR="00A54CD0">
        <w:t>至</w:t>
      </w:r>
      <w:r w:rsidR="00A54CD0">
        <w:t xml:space="preserve"> 36 </w:t>
      </w:r>
      <w:r w:rsidR="00A54CD0">
        <w:t>分）</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w:t>
      </w:r>
      <w:r w:rsidR="00E952AB" w:rsidRPr="009165CB">
        <w:rPr>
          <w:rFonts w:hint="eastAsia"/>
        </w:rPr>
        <w:t>為圖形向量化提供一種高效率、低冗餘、</w:t>
      </w:r>
      <w:r w:rsidR="00A54CD0">
        <w:rPr>
          <w:rFonts w:hint="eastAsia"/>
        </w:rPr>
        <w:t>高</w:t>
      </w:r>
      <w:r w:rsidR="004C0B23" w:rsidRPr="009165CB">
        <w:rPr>
          <w:rFonts w:hint="eastAsia"/>
        </w:rPr>
        <w:t>視覺</w:t>
      </w:r>
      <w:r w:rsidR="00A54CD0">
        <w:rPr>
          <w:rFonts w:hint="eastAsia"/>
        </w:rPr>
        <w:t>精度維持</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47416FFB" w14:textId="1900D823" w:rsidR="00C4534A"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w:t>
      </w:r>
      <w:proofErr w:type="gramStart"/>
      <w:r w:rsidRPr="00E843C4">
        <w:t>手繪時</w:t>
      </w:r>
      <w:proofErr w:type="gramEnd"/>
      <w:r w:rsidRPr="00E843C4">
        <w:t>，筆劃</w:t>
      </w:r>
      <w:r w:rsidR="00D86800">
        <w:rPr>
          <w:rFonts w:hint="eastAsia"/>
        </w:rPr>
        <w:t>通常</w:t>
      </w:r>
      <w:r w:rsidRPr="00E843C4">
        <w:t>是由離散的像素點組成，這些像素點的排列會受到解析度或設備規格的影響，</w:t>
      </w:r>
      <w:r w:rsidR="00D86800">
        <w:rPr>
          <w:rFonts w:hint="eastAsia"/>
        </w:rPr>
        <w:t>進而</w:t>
      </w:r>
      <w:r w:rsidRPr="00E843C4">
        <w:t>導致筆劃邊緣不夠平滑，或在放大縮小時出現鋸齒狀失真，並在旋轉時會極大程度的破壞原有圖像</w:t>
      </w:r>
      <w:r w:rsidR="00465766" w:rsidRPr="00E843C4">
        <w:rPr>
          <w:rFonts w:hint="eastAsia"/>
        </w:rPr>
        <w:t>。</w:t>
      </w:r>
      <w:r w:rsidR="00A54CD0">
        <w:rPr>
          <w:rFonts w:hint="eastAsia"/>
        </w:rPr>
        <w:t>市面上有許多向量繪圖軟體，使用者可以藉由鋼筆工具直接進行向量作畫</w:t>
      </w:r>
      <w:r w:rsidR="00B62C1D">
        <w:rPr>
          <w:rFonts w:hint="eastAsia"/>
        </w:rPr>
        <w:t>、使用貝茲繪圖工具手動調整控制點擬合圖像或</w:t>
      </w:r>
      <w:r w:rsidR="00A54CD0">
        <w:rPr>
          <w:rFonts w:hint="eastAsia"/>
        </w:rPr>
        <w:t>使用轉換工具將像素影像轉換為向量圖像</w:t>
      </w:r>
      <w:r w:rsidRPr="00E843C4">
        <w:t>，</w:t>
      </w:r>
      <w:r w:rsidR="00A54CD0">
        <w:rPr>
          <w:rFonts w:hint="eastAsia"/>
        </w:rPr>
        <w:t>但在</w:t>
      </w:r>
      <w:r w:rsidR="00465766" w:rsidRPr="00E843C4">
        <w:rPr>
          <w:rFonts w:hint="eastAsia"/>
        </w:rPr>
        <w:t>本研究使用現有軟體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proofErr w:type="spellStart"/>
      <w:r w:rsidR="00010CDF" w:rsidRPr="009165CB">
        <w:rPr>
          <w:szCs w:val="22"/>
        </w:rPr>
        <w:t>Bézier</w:t>
      </w:r>
      <w:proofErr w:type="spellEnd"/>
      <w:r w:rsidR="00010CDF" w:rsidRPr="009165CB">
        <w:rPr>
          <w:szCs w:val="22"/>
        </w:rPr>
        <w:t xml:space="preserve"> curve</w:t>
      </w:r>
      <w:r w:rsidR="00010CDF" w:rsidRPr="009165CB">
        <w:rPr>
          <w:szCs w:val="22"/>
        </w:rPr>
        <w:t>）</w:t>
      </w:r>
      <w:r w:rsidRPr="009165CB">
        <w:rPr>
          <w:szCs w:val="22"/>
        </w:rPr>
        <w:t>節點過多，造成資料冗餘與計算負擔</w:t>
      </w:r>
    </w:p>
    <w:p w14:paraId="7D9B9BFF" w14:textId="4374EB4F" w:rsidR="004F4A57" w:rsidRDefault="004F4A57" w:rsidP="00C4534A">
      <w:pPr>
        <w:spacing w:line="360" w:lineRule="auto"/>
        <w:ind w:left="480" w:firstLine="480"/>
        <w:jc w:val="both"/>
        <w:rPr>
          <w:szCs w:val="22"/>
        </w:rPr>
      </w:pPr>
      <w:r w:rsidRPr="009165CB">
        <w:rPr>
          <w:rFonts w:hint="eastAsia"/>
          <w:szCs w:val="22"/>
        </w:rPr>
        <w:t>現有</w:t>
      </w:r>
      <w:r w:rsidR="00B62C1D">
        <w:rPr>
          <w:rFonts w:hint="eastAsia"/>
          <w:szCs w:val="22"/>
        </w:rPr>
        <w:t>轉換工具</w:t>
      </w:r>
      <w:r w:rsidRPr="009165CB">
        <w:rPr>
          <w:rFonts w:hint="eastAsia"/>
          <w:szCs w:val="22"/>
        </w:rPr>
        <w:t>為了保留圖像細節，往往產生</w:t>
      </w:r>
      <w:proofErr w:type="gramStart"/>
      <w:r w:rsidRPr="009165CB">
        <w:rPr>
          <w:rFonts w:hint="eastAsia"/>
          <w:szCs w:val="22"/>
        </w:rPr>
        <w:t>大量貝</w:t>
      </w:r>
      <w:proofErr w:type="gramEnd"/>
      <w:r w:rsidRPr="009165CB">
        <w:rPr>
          <w:rFonts w:hint="eastAsia"/>
          <w:szCs w:val="22"/>
        </w:rPr>
        <w:t>茲曲線控制節點。以</w:t>
      </w:r>
      <w:r w:rsidRPr="009165CB">
        <w:rPr>
          <w:rFonts w:hint="eastAsia"/>
          <w:szCs w:val="22"/>
        </w:rPr>
        <w:t>Inkscape</w:t>
      </w:r>
      <w:r w:rsidRPr="009165CB">
        <w:rPr>
          <w:rFonts w:hint="eastAsia"/>
          <w:szCs w:val="22"/>
        </w:rPr>
        <w:t>為例，單一筆劃輪廓即可能產生</w:t>
      </w:r>
      <w:r w:rsidR="00B62C1D">
        <w:rPr>
          <w:rFonts w:hint="eastAsia"/>
          <w:szCs w:val="22"/>
        </w:rPr>
        <w:t>數百</w:t>
      </w:r>
      <w:r w:rsidR="00D86800">
        <w:rPr>
          <w:rFonts w:hint="eastAsia"/>
          <w:szCs w:val="22"/>
        </w:rPr>
        <w:t>甚至上千</w:t>
      </w:r>
      <w:proofErr w:type="gramStart"/>
      <w:r w:rsidRPr="009165CB">
        <w:rPr>
          <w:rFonts w:hint="eastAsia"/>
          <w:szCs w:val="22"/>
        </w:rPr>
        <w:t>個</w:t>
      </w:r>
      <w:proofErr w:type="gramEnd"/>
      <w:r w:rsidRPr="009165CB">
        <w:rPr>
          <w:rFonts w:hint="eastAsia"/>
          <w:szCs w:val="22"/>
        </w:rPr>
        <w:t>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7740D96" w14:textId="77777777" w:rsidR="00987AC5" w:rsidRPr="00987AC5" w:rsidRDefault="00987AC5" w:rsidP="00C4534A">
      <w:pPr>
        <w:spacing w:line="360" w:lineRule="auto"/>
        <w:ind w:left="480" w:firstLine="480"/>
        <w:jc w:val="both"/>
        <w:rPr>
          <w:szCs w:val="22"/>
        </w:rPr>
      </w:pPr>
    </w:p>
    <w:p w14:paraId="0047B1BD" w14:textId="77777777" w:rsidR="003A4BC3" w:rsidRDefault="004F4A57" w:rsidP="003A4BC3">
      <w:pPr>
        <w:pStyle w:val="af0"/>
        <w:numPr>
          <w:ilvl w:val="1"/>
          <w:numId w:val="4"/>
        </w:numPr>
        <w:spacing w:line="360" w:lineRule="auto"/>
        <w:ind w:leftChars="0"/>
        <w:jc w:val="both"/>
        <w:rPr>
          <w:szCs w:val="22"/>
        </w:rPr>
      </w:pPr>
      <w:r w:rsidRPr="003A4BC3">
        <w:rPr>
          <w:rFonts w:hint="eastAsia"/>
          <w:szCs w:val="22"/>
        </w:rPr>
        <w:t>貝茲曲線工具</w:t>
      </w:r>
      <w:r w:rsidR="003A4BC3">
        <w:rPr>
          <w:rFonts w:hint="eastAsia"/>
          <w:szCs w:val="22"/>
        </w:rPr>
        <w:t>使用耗時高</w:t>
      </w:r>
    </w:p>
    <w:p w14:paraId="0FD0A815" w14:textId="32E7F4AB" w:rsidR="004F4A57" w:rsidRDefault="004F4A57" w:rsidP="00C4534A">
      <w:pPr>
        <w:spacing w:line="360" w:lineRule="auto"/>
        <w:ind w:left="480" w:firstLine="480"/>
        <w:jc w:val="both"/>
        <w:rPr>
          <w:szCs w:val="22"/>
        </w:rPr>
      </w:pPr>
      <w:r w:rsidRPr="003A4BC3">
        <w:rPr>
          <w:rFonts w:hint="eastAsia"/>
          <w:szCs w:val="22"/>
        </w:rPr>
        <w:t>傳統的</w:t>
      </w:r>
      <w:r w:rsidR="00B62C1D">
        <w:rPr>
          <w:rFonts w:hint="eastAsia"/>
        </w:rPr>
        <w:t>貝茲曲線繪製工具</w:t>
      </w:r>
      <w:r w:rsidR="00B62C1D">
        <w:rPr>
          <w:rFonts w:hint="eastAsia"/>
        </w:rPr>
        <w:t>(</w:t>
      </w:r>
      <w:r w:rsidR="00B62C1D">
        <w:rPr>
          <w:rFonts w:hint="eastAsia"/>
        </w:rPr>
        <w:t>鋼筆工具</w:t>
      </w:r>
      <w:r w:rsidR="00B62C1D">
        <w:rPr>
          <w:rFonts w:hint="eastAsia"/>
        </w:rPr>
        <w:t>)</w:t>
      </w:r>
      <w:r w:rsidRPr="003A4BC3">
        <w:rPr>
          <w:rFonts w:hint="eastAsia"/>
          <w:szCs w:val="22"/>
        </w:rPr>
        <w:t>往往仰賴使用者手動拖曳與調整控制點，以達</w:t>
      </w:r>
      <w:r w:rsidRPr="003A4BC3">
        <w:rPr>
          <w:rFonts w:hint="eastAsia"/>
          <w:szCs w:val="22"/>
        </w:rPr>
        <w:lastRenderedPageBreak/>
        <w:t>成曲線擬合的目的。然而，當面對筆劃變化複雜、曲率急遽變化的區域（如手寫字體中的筆鋒轉折、書法筆觸的收尾與轉折）時，這種人工操作方式不僅難以快速對應實際筆勢變化，亦無法確保局部結構的精確擬合，常導致反覆調整與耗費大量時間，進而大幅降低整體的作業效率與實用性。</w:t>
      </w:r>
    </w:p>
    <w:p w14:paraId="07A21DAA" w14:textId="77777777" w:rsidR="00987AC5" w:rsidRPr="009165CB" w:rsidRDefault="00987AC5" w:rsidP="00C4534A">
      <w:pPr>
        <w:spacing w:line="360" w:lineRule="auto"/>
        <w:ind w:left="480" w:firstLine="480"/>
        <w:jc w:val="both"/>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DAD0D6B" w14:textId="2FBD0D35" w:rsidR="00FC2B7F" w:rsidRPr="009165CB" w:rsidRDefault="00665410" w:rsidP="00C4534A">
      <w:pPr>
        <w:spacing w:line="360" w:lineRule="auto"/>
        <w:ind w:leftChars="236" w:left="566"/>
        <w:jc w:val="both"/>
        <w:rPr>
          <w:szCs w:val="22"/>
        </w:rPr>
      </w:pPr>
      <w:r w:rsidRPr="009165CB">
        <w:rPr>
          <w:szCs w:val="22"/>
        </w:rPr>
        <w:t xml:space="preserve">    </w:t>
      </w:r>
      <w:r w:rsidR="00FC2B7F" w:rsidRPr="00FC2B7F">
        <w:rPr>
          <w:rFonts w:hint="eastAsia"/>
          <w:szCs w:val="22"/>
        </w:rPr>
        <w:t>目前多數向量化工具需使用者手動調整貝茲曲線的控制點，此過程不僅耗時，亦需具備一定技術門檻，對非專業使用者而言不甚友善。</w:t>
      </w:r>
    </w:p>
    <w:p w14:paraId="24406C44" w14:textId="6DDBE759"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w:t>
      </w:r>
      <w:r w:rsidR="00FC2B7F">
        <w:rPr>
          <w:rFonts w:hint="eastAsia"/>
          <w:szCs w:val="22"/>
        </w:rPr>
        <w:t>自行設計</w:t>
      </w:r>
      <w:r w:rsidR="00010CDF" w:rsidRPr="009165CB">
        <w:rPr>
          <w:rFonts w:hint="eastAsia"/>
          <w:szCs w:val="22"/>
        </w:rPr>
        <w:t>的演算法，來改良現有</w:t>
      </w:r>
      <w:r w:rsidRPr="009165CB">
        <w:rPr>
          <w:szCs w:val="22"/>
        </w:rPr>
        <w:t>貝茲曲線</w:t>
      </w:r>
      <w:r w:rsidR="00FC2B7F">
        <w:rPr>
          <w:rFonts w:hint="eastAsia"/>
          <w:szCs w:val="22"/>
        </w:rPr>
        <w:t>挑選節點</w:t>
      </w:r>
      <w:r w:rsidR="00010CDF" w:rsidRPr="009165CB">
        <w:rPr>
          <w:rFonts w:hint="eastAsia"/>
          <w:szCs w:val="22"/>
        </w:rPr>
        <w:t>、儲存等問題。</w:t>
      </w:r>
      <w:r w:rsidR="00010CDF" w:rsidRPr="009165CB">
        <w:rPr>
          <w:szCs w:val="22"/>
        </w:rPr>
        <w:t>貝茲曲線</w:t>
      </w:r>
      <w:r w:rsidRPr="009165CB">
        <w:rPr>
          <w:szCs w:val="22"/>
        </w:rPr>
        <w:t>是一種數學模型，可以用來表示曲線，</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29F76676" w14:textId="4AA1E86D" w:rsidR="00775A72" w:rsidRPr="008173D3" w:rsidRDefault="00203CDF" w:rsidP="00775A72">
      <w:pPr>
        <w:spacing w:line="360" w:lineRule="auto"/>
        <w:ind w:leftChars="-118" w:left="-282" w:hanging="1"/>
        <w:jc w:val="cente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proofErr w:type="gramStart"/>
      <w:r w:rsidR="00EF7251" w:rsidRPr="009165CB">
        <w:rPr>
          <w:szCs w:val="23"/>
        </w:rPr>
        <w:t>（</w:t>
      </w:r>
      <w:proofErr w:type="gramEnd"/>
      <w:r w:rsidR="00EF7251" w:rsidRPr="009165CB">
        <w:rPr>
          <w:szCs w:val="23"/>
        </w:rPr>
        <w:t>圖片來源：</w:t>
      </w:r>
    </w:p>
    <w:p w14:paraId="657F2CF9" w14:textId="33F26B09" w:rsidR="00203CDF" w:rsidRDefault="008173D3" w:rsidP="00E843C4">
      <w:pPr>
        <w:spacing w:line="360" w:lineRule="auto"/>
        <w:ind w:leftChars="-118" w:left="-282" w:hanging="1"/>
        <w:jc w:val="center"/>
        <w:rPr>
          <w:szCs w:val="23"/>
        </w:rPr>
      </w:pPr>
      <w:r w:rsidRPr="008173D3">
        <w:t xml:space="preserve"> </w:t>
      </w:r>
      <w:r w:rsidR="00775A72">
        <w:rPr>
          <w:rFonts w:hint="eastAsia"/>
        </w:rPr>
        <w:t xml:space="preserve">     </w:t>
      </w:r>
      <w:r w:rsidRPr="008173D3">
        <w:rPr>
          <w:szCs w:val="23"/>
        </w:rPr>
        <w:t>https://en.wikipedia.org/wiki/B%C3%A9zier_curve</w:t>
      </w:r>
      <w:proofErr w:type="gramStart"/>
      <w:r w:rsidR="00EF7251" w:rsidRPr="009165CB">
        <w:rPr>
          <w:szCs w:val="23"/>
        </w:rPr>
        <w:t>）</w:t>
      </w:r>
      <w:proofErr w:type="gramEnd"/>
    </w:p>
    <w:p w14:paraId="69F233F9" w14:textId="77777777" w:rsidR="00987AC5" w:rsidRPr="00987AC5" w:rsidRDefault="00987AC5" w:rsidP="00E843C4">
      <w:pPr>
        <w:spacing w:line="360" w:lineRule="auto"/>
        <w:ind w:leftChars="-118" w:left="-282" w:hanging="1"/>
        <w:jc w:val="center"/>
        <w:rPr>
          <w:szCs w:val="23"/>
        </w:rPr>
      </w:pPr>
    </w:p>
    <w:p w14:paraId="5BF08915" w14:textId="2EBE753C" w:rsidR="0080711B" w:rsidRDefault="00203CDF" w:rsidP="00E843C4">
      <w:pPr>
        <w:spacing w:line="360" w:lineRule="auto"/>
        <w:ind w:leftChars="-118" w:left="-282" w:hanging="1"/>
        <w:jc w:val="both"/>
        <w:rPr>
          <w:szCs w:val="22"/>
        </w:rPr>
      </w:pPr>
      <w:r w:rsidRPr="009165CB">
        <w:rPr>
          <w:szCs w:val="22"/>
        </w:rPr>
        <w:t xml:space="preserve">    </w:t>
      </w:r>
      <w:r w:rsidR="00FC2B7F" w:rsidRPr="00FC2B7F">
        <w:rPr>
          <w:rFonts w:hint="eastAsia"/>
          <w:szCs w:val="22"/>
        </w:rPr>
        <w:t>貝茲曲線的特點在於可透過少量控制點描述平滑曲線，且在不同解析度下仍能維持穩定性。</w:t>
      </w:r>
      <w:r w:rsidRPr="009165CB">
        <w:rPr>
          <w:szCs w:val="22"/>
        </w:rPr>
        <w:t>貝茲曲線在許多領域已有廣泛應用，例如字型設計、數位藝術、動畫製作等，並且因為其向量化特性，可以有效減少資料量並提高畫面呈現的效果。然而，儘管貝茲曲線在理論上具有很大優勢，但直接使用貝茲</w:t>
      </w:r>
      <w:proofErr w:type="gramStart"/>
      <w:r w:rsidRPr="009165CB">
        <w:rPr>
          <w:szCs w:val="22"/>
        </w:rPr>
        <w:t>曲線來擬合</w:t>
      </w:r>
      <w:proofErr w:type="gramEnd"/>
      <w:r w:rsidRPr="009165CB">
        <w:rPr>
          <w:szCs w:val="22"/>
        </w:rPr>
        <w:t>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5BA45843" w14:textId="77777777" w:rsidR="00FC2B7F" w:rsidRPr="009165CB" w:rsidRDefault="00FC2B7F" w:rsidP="00E843C4">
      <w:pPr>
        <w:spacing w:line="360" w:lineRule="auto"/>
        <w:ind w:leftChars="-118" w:left="-282" w:hanging="1"/>
        <w:jc w:val="both"/>
        <w:rPr>
          <w:szCs w:val="22"/>
        </w:rPr>
      </w:pPr>
    </w:p>
    <w:p w14:paraId="35C7DD58" w14:textId="77777777" w:rsidR="00203CDF" w:rsidRPr="009165CB" w:rsidRDefault="00203CDF" w:rsidP="00E843C4">
      <w:pPr>
        <w:spacing w:line="360" w:lineRule="auto"/>
        <w:ind w:firstLine="480"/>
        <w:rPr>
          <w:szCs w:val="22"/>
        </w:rPr>
      </w:pPr>
      <w:r w:rsidRPr="009165CB">
        <w:rPr>
          <w:szCs w:val="22"/>
        </w:rPr>
        <w:lastRenderedPageBreak/>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42A30D0" w:rsidR="00203CDF" w:rsidRPr="009165CB" w:rsidRDefault="00203CDF" w:rsidP="00E843C4">
      <w:pPr>
        <w:spacing w:line="360" w:lineRule="auto"/>
        <w:ind w:firstLine="480"/>
        <w:rPr>
          <w:szCs w:val="22"/>
        </w:rPr>
      </w:pPr>
      <w:r w:rsidRPr="009165CB">
        <w:rPr>
          <w:szCs w:val="22"/>
        </w:rPr>
        <w:t>本研究旨在開發一套手</w:t>
      </w:r>
      <w:proofErr w:type="gramStart"/>
      <w:r w:rsidRPr="009165CB">
        <w:rPr>
          <w:szCs w:val="22"/>
        </w:rPr>
        <w:t>繪圖形向量化</w:t>
      </w:r>
      <w:proofErr w:type="gramEnd"/>
      <w:r w:rsidRPr="009165CB">
        <w:rPr>
          <w:szCs w:val="22"/>
        </w:rPr>
        <w:t>方法，運用貝茲曲線精確描述手繪筆劃之形狀輪廓。系統核心為</w:t>
      </w:r>
      <w:r w:rsidR="00FC2B7F">
        <w:rPr>
          <w:rFonts w:hint="eastAsia"/>
          <w:szCs w:val="22"/>
        </w:rPr>
        <w:t>自行設計的</w:t>
      </w:r>
      <w:r w:rsidRPr="009165CB">
        <w:rPr>
          <w:szCs w:val="22"/>
        </w:rPr>
        <w:t>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w:t>
      </w:r>
      <w:r w:rsidR="0006483B" w:rsidRPr="0006483B">
        <w:rPr>
          <w:rFonts w:hint="eastAsia"/>
          <w:szCs w:val="22"/>
        </w:rPr>
        <w:t>藉此生成出高擬合度的貝茲曲線</w:t>
      </w:r>
      <w:r w:rsidR="0006483B">
        <w:rPr>
          <w:rFonts w:hint="eastAsia"/>
          <w:szCs w:val="22"/>
        </w:rPr>
        <w:t>。</w:t>
      </w:r>
      <w:proofErr w:type="gramStart"/>
      <w:r w:rsidRPr="009165CB">
        <w:rPr>
          <w:szCs w:val="22"/>
        </w:rPr>
        <w:t>此外，</w:t>
      </w:r>
      <w:proofErr w:type="gramEnd"/>
      <w:r w:rsidRPr="009165CB">
        <w:rPr>
          <w:szCs w:val="22"/>
        </w:rPr>
        <w:t>為了提升擬合精度與相似度，</w:t>
      </w:r>
      <w:r w:rsidR="0006483B" w:rsidRPr="0006483B">
        <w:rPr>
          <w:rFonts w:hint="eastAsia"/>
          <w:szCs w:val="22"/>
        </w:rPr>
        <w:t>在本研究中亦</w:t>
      </w:r>
      <w:r w:rsidRPr="009165CB">
        <w:rPr>
          <w:szCs w:val="22"/>
        </w:rPr>
        <w:t>設計圖形比對損失函數，</w:t>
      </w:r>
      <w:r w:rsidR="009A4EC6" w:rsidRPr="009165CB">
        <w:rPr>
          <w:rFonts w:hint="eastAsia"/>
          <w:szCs w:val="22"/>
        </w:rPr>
        <w:t>用</w:t>
      </w:r>
      <w:r w:rsidRPr="009165CB">
        <w:rPr>
          <w:szCs w:val="22"/>
        </w:rPr>
        <w:t>以輔助貝茲控制點的最佳化，</w:t>
      </w:r>
      <w:proofErr w:type="gramStart"/>
      <w:r w:rsidRPr="009165CB">
        <w:rPr>
          <w:szCs w:val="22"/>
        </w:rPr>
        <w:t>使擬合</w:t>
      </w:r>
      <w:proofErr w:type="gramEnd"/>
      <w:r w:rsidRPr="009165CB">
        <w:rPr>
          <w:szCs w:val="22"/>
        </w:rPr>
        <w:t>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4CFF306C" w14:textId="42885F77" w:rsidR="007E761B" w:rsidRDefault="00CE57BD" w:rsidP="00C4534A">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w:t>
      </w:r>
      <w:proofErr w:type="gramStart"/>
      <w:r w:rsidR="00721ABB" w:rsidRPr="009165CB">
        <w:t>閾</w:t>
      </w:r>
      <w:proofErr w:type="gramEnd"/>
      <w:r w:rsidR="00721ABB" w:rsidRPr="009165CB">
        <w:t>值，選擇使用者所需要的精確度。</w:t>
      </w:r>
    </w:p>
    <w:p w14:paraId="04C34195" w14:textId="77777777" w:rsidR="00987AC5" w:rsidRPr="00C4534A" w:rsidRDefault="00987AC5" w:rsidP="00C4534A">
      <w:pPr>
        <w:spacing w:line="360" w:lineRule="auto"/>
        <w:ind w:leftChars="295" w:left="708"/>
        <w:jc w:val="both"/>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23A75522" w14:textId="37F740AF" w:rsidR="003957DC" w:rsidRDefault="00BB619C" w:rsidP="00C4534A">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w:t>
      </w:r>
      <w:r w:rsidR="00B50959" w:rsidRPr="009165CB">
        <w:rPr>
          <w:rFonts w:hint="eastAsia"/>
          <w:szCs w:val="22"/>
        </w:rPr>
        <w:lastRenderedPageBreak/>
        <w:t>中的細微特徵。在有效減少點位數量的同時，亦能維持筆劃的細節變化與特徵完整性。</w:t>
      </w:r>
    </w:p>
    <w:p w14:paraId="23795D75" w14:textId="77777777" w:rsidR="00987AC5" w:rsidRPr="009165CB" w:rsidRDefault="00987AC5" w:rsidP="00C4534A">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t xml:space="preserve">　　</w:t>
      </w:r>
      <w:r w:rsidR="00721ABB" w:rsidRPr="009165CB">
        <w:rPr>
          <w:szCs w:val="22"/>
        </w:rPr>
        <w:t>本研究透過演算法自動化選擇貝茲節點與擬合曲線，使用者無需進行手動調整，即可獲得高品質的向量化結果，提升使用體驗與轉換效率。</w:t>
      </w:r>
    </w:p>
    <w:p w14:paraId="0DF00686" w14:textId="2CF4C220" w:rsidR="002E2E1A" w:rsidRDefault="00A04C86" w:rsidP="00C4534A">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w:t>
      </w:r>
      <w:proofErr w:type="gramStart"/>
      <w:r w:rsidR="00721ABB" w:rsidRPr="009165CB">
        <w:rPr>
          <w:szCs w:val="22"/>
        </w:rPr>
        <w:t>繪圖形轉數位格式</w:t>
      </w:r>
      <w:proofErr w:type="gramEnd"/>
      <w:r w:rsidR="00721ABB" w:rsidRPr="009165CB">
        <w:rPr>
          <w:szCs w:val="22"/>
        </w:rPr>
        <w:t>的精度與效率的同時，思考其在各種數位內容創作領域中的應用潛力，並促進人工智慧技術在手寫辨識和數位繪圖中的發展。</w:t>
      </w:r>
    </w:p>
    <w:p w14:paraId="44C8186C" w14:textId="77777777" w:rsidR="00987AC5" w:rsidRPr="009165CB" w:rsidRDefault="00987AC5" w:rsidP="00C4534A">
      <w:pPr>
        <w:spacing w:line="360" w:lineRule="auto"/>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2D905B9E" w:rsidR="00665410" w:rsidRPr="009165CB" w:rsidRDefault="00665410" w:rsidP="00E843C4">
      <w:pPr>
        <w:pStyle w:val="af0"/>
        <w:numPr>
          <w:ilvl w:val="1"/>
          <w:numId w:val="16"/>
        </w:numPr>
        <w:spacing w:line="360" w:lineRule="auto"/>
        <w:ind w:leftChars="0"/>
        <w:jc w:val="both"/>
      </w:pPr>
      <w:proofErr w:type="spellStart"/>
      <w:r w:rsidRPr="009165CB">
        <w:t>Baydas</w:t>
      </w:r>
      <w:proofErr w:type="spellEnd"/>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提出了一種新的方法，能夠確定任何一條曲線是否可以被定義為貝茲曲線</w:t>
      </w:r>
      <w:r w:rsidR="005775EA" w:rsidRPr="009165CB">
        <w:rPr>
          <w:rFonts w:hint="eastAsia"/>
        </w:rPr>
        <w:t>，該研究</w:t>
      </w:r>
      <w:r w:rsidRPr="009165CB">
        <w:t>介紹了創建矩陣的概念，並證明了該矩陣的反向矩陣可用於精確求解貝茲曲線的控制點，其優點在於提供了一種精確</w:t>
      </w:r>
      <w:proofErr w:type="gramStart"/>
      <w:r w:rsidRPr="009165CB">
        <w:t>而非近似的</w:t>
      </w:r>
      <w:proofErr w:type="gramEnd"/>
      <w:r w:rsidRPr="009165CB">
        <w:t>方法，適用於多領域如計算機輔助幾何設計，但缺點是該方法依賴於矩陣反推，可能對於計算資源的需求較高，並且對於高階多項式的處理較為複雜，對於已被破壞之圖像難以反推回數學函式，</w:t>
      </w:r>
      <w:r w:rsidR="0006483B">
        <w:rPr>
          <w:rFonts w:hint="eastAsia"/>
        </w:rPr>
        <w:t>需要在加上其他演算法輔助判斷</w:t>
      </w:r>
      <w:r w:rsidRPr="009165CB">
        <w:t>。</w:t>
      </w:r>
    </w:p>
    <w:p w14:paraId="5980E101" w14:textId="77777777" w:rsidR="00665410" w:rsidRPr="009165CB" w:rsidRDefault="00665410" w:rsidP="00E843C4">
      <w:pPr>
        <w:spacing w:line="360" w:lineRule="auto"/>
        <w:ind w:left="960"/>
        <w:jc w:val="both"/>
      </w:pPr>
    </w:p>
    <w:p w14:paraId="4044CC57" w14:textId="7E3E0264" w:rsidR="00665410" w:rsidRPr="009165CB" w:rsidRDefault="00842FCC" w:rsidP="00E843C4">
      <w:pPr>
        <w:pStyle w:val="af0"/>
        <w:numPr>
          <w:ilvl w:val="1"/>
          <w:numId w:val="16"/>
        </w:numPr>
        <w:spacing w:line="360" w:lineRule="auto"/>
        <w:ind w:leftChars="0"/>
        <w:jc w:val="both"/>
      </w:pPr>
      <w:proofErr w:type="spellStart"/>
      <w:r w:rsidRPr="009165CB">
        <w:t>Pastva</w:t>
      </w:r>
      <w:proofErr w:type="spellEnd"/>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）擬合貝茲曲線，使其能夠同時最小化水平方向與垂直方向</w:t>
      </w:r>
      <w:proofErr w:type="gramStart"/>
      <w:r w:rsidR="005775EA" w:rsidRPr="009165CB">
        <w:t>的殘差</w:t>
      </w:r>
      <w:proofErr w:type="gramEnd"/>
      <w:r w:rsidR="0006483B" w:rsidRPr="0006483B">
        <w:rPr>
          <w:rFonts w:hint="eastAsia"/>
        </w:rPr>
        <w:t>（</w:t>
      </w:r>
      <w:r w:rsidR="0006483B" w:rsidRPr="0006483B">
        <w:rPr>
          <w:rFonts w:hint="eastAsia"/>
        </w:rPr>
        <w:t>residual</w:t>
      </w:r>
      <w:r w:rsidR="0006483B" w:rsidRPr="0006483B">
        <w:rPr>
          <w:rFonts w:hint="eastAsia"/>
        </w:rPr>
        <w:t>）</w:t>
      </w:r>
      <w:r w:rsidR="005775EA" w:rsidRPr="009165CB">
        <w:rPr>
          <w:rFonts w:hint="eastAsia"/>
        </w:rPr>
        <w:t>，該研究</w:t>
      </w:r>
      <w:r w:rsidR="00665410" w:rsidRPr="009165CB">
        <w:t>詳細探討了伯恩施坦多項式</w:t>
      </w:r>
      <w:r w:rsidR="0006483B">
        <w:rPr>
          <w:rFonts w:hint="eastAsia"/>
        </w:rPr>
        <w:t xml:space="preserve"> (</w:t>
      </w:r>
      <w:r w:rsidR="0006483B" w:rsidRPr="0006483B">
        <w:t>Bernstein polynomial</w:t>
      </w:r>
      <w:r w:rsidR="0006483B">
        <w:rPr>
          <w:rFonts w:hint="eastAsia"/>
        </w:rPr>
        <w:t xml:space="preserve">) </w:t>
      </w:r>
      <w:r w:rsidR="00665410" w:rsidRPr="009165CB">
        <w:t>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w:t>
      </w:r>
      <w:proofErr w:type="gramStart"/>
      <w:r w:rsidR="005775EA" w:rsidRPr="009165CB">
        <w:t>不均的情境</w:t>
      </w:r>
      <w:proofErr w:type="gramEnd"/>
      <w:r w:rsidR="005775EA" w:rsidRPr="009165CB">
        <w:t>，並具有較高的幾何穩定性</w:t>
      </w:r>
      <w:r w:rsidR="005775EA" w:rsidRPr="009165CB">
        <w:rPr>
          <w:rFonts w:hint="eastAsia"/>
        </w:rPr>
        <w:t>；</w:t>
      </w:r>
      <w:r w:rsidR="00665410" w:rsidRPr="009165CB">
        <w:t>然而，該演算法在計算上較為複雜，尤其是在</w:t>
      </w:r>
      <w:proofErr w:type="gramStart"/>
      <w:r w:rsidR="00665410" w:rsidRPr="009165CB">
        <w:t>處理高維數據</w:t>
      </w:r>
      <w:proofErr w:type="gramEnd"/>
      <w:r w:rsidR="00665410" w:rsidRPr="009165CB">
        <w:t>或實時應用時，計算成本可能較高。</w:t>
      </w:r>
      <w:proofErr w:type="gramStart"/>
      <w:r w:rsidR="00665410" w:rsidRPr="009165CB">
        <w:t>此外，</w:t>
      </w:r>
      <w:proofErr w:type="gramEnd"/>
      <w:r w:rsidR="00E37B41" w:rsidRPr="009165CB">
        <w:rPr>
          <w:rFonts w:hint="eastAsia"/>
        </w:rPr>
        <w:t>該作者</w:t>
      </w:r>
      <w:r w:rsidR="00665410" w:rsidRPr="009165CB">
        <w:t>主要聚焦於數學方法的發展，對於具體的工程應用討論較少，故較難依其理論進行實作應用。</w:t>
      </w:r>
    </w:p>
    <w:p w14:paraId="3CD80C9E" w14:textId="7FFF2C03" w:rsidR="00665410" w:rsidRPr="009165CB" w:rsidRDefault="00842FCC" w:rsidP="00E843C4">
      <w:pPr>
        <w:pStyle w:val="af0"/>
        <w:numPr>
          <w:ilvl w:val="1"/>
          <w:numId w:val="16"/>
        </w:numPr>
        <w:spacing w:line="360" w:lineRule="auto"/>
        <w:ind w:leftChars="0"/>
        <w:jc w:val="both"/>
      </w:pPr>
      <w:r w:rsidRPr="009165CB">
        <w:lastRenderedPageBreak/>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w:t>
      </w:r>
      <w:proofErr w:type="gramStart"/>
      <w:r w:rsidR="00665410" w:rsidRPr="009165CB">
        <w:t>可</w:t>
      </w:r>
      <w:proofErr w:type="gramEnd"/>
      <w:r w:rsidR="00665410" w:rsidRPr="009165CB">
        <w:t>調整性方面存在侷限，因為其形狀無法在不改變控制點的情況下進行調整，而為了解決這一問題，</w:t>
      </w:r>
      <w:r w:rsidR="00E37B41" w:rsidRPr="009165CB">
        <w:rPr>
          <w:rFonts w:hint="eastAsia"/>
        </w:rPr>
        <w:t>研究者們</w:t>
      </w:r>
      <w:r w:rsidR="00665410" w:rsidRPr="009165CB">
        <w:t>引入了具有形狀參數和分數參數的廣義分數貝茲曲線，這些參數允許在不改變控制點的情況下調整曲線形狀，從而提高了曲線擬合過程的靈活性和效率，</w:t>
      </w:r>
      <w:proofErr w:type="gramStart"/>
      <w:r w:rsidR="00665410" w:rsidRPr="009165CB">
        <w:t>此外，</w:t>
      </w:r>
      <w:proofErr w:type="gramEnd"/>
      <w:r w:rsidR="00665410" w:rsidRPr="009165CB">
        <w:t>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C07AD9B" w:rsidR="00665410" w:rsidRPr="009165CB" w:rsidRDefault="00842FCC" w:rsidP="00E843C4">
      <w:pPr>
        <w:pStyle w:val="af0"/>
        <w:numPr>
          <w:ilvl w:val="1"/>
          <w:numId w:val="16"/>
        </w:numPr>
        <w:spacing w:line="360" w:lineRule="auto"/>
        <w:ind w:leftChars="0"/>
        <w:jc w:val="both"/>
      </w:pPr>
      <w:proofErr w:type="gramStart"/>
      <w:r w:rsidRPr="009165CB">
        <w:t>池品軒</w:t>
      </w:r>
      <w:proofErr w:type="gramEnd"/>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w:t>
      </w:r>
      <w:r w:rsidR="005F7BD2">
        <w:rPr>
          <w:rFonts w:hint="eastAsia"/>
        </w:rPr>
        <w:t>像</w:t>
      </w:r>
      <w:r w:rsidR="00665410" w:rsidRPr="009165CB">
        <w:t>素點，並將其轉換為擴散曲線所需的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w:t>
      </w:r>
      <w:proofErr w:type="spellStart"/>
      <w:r w:rsidRPr="009165CB">
        <w:t>Pouchet</w:t>
      </w:r>
      <w:proofErr w:type="spellEnd"/>
      <w:r w:rsidRPr="009165CB">
        <w:rPr>
          <w:rFonts w:hint="eastAsia"/>
        </w:rPr>
        <w:t>與</w:t>
      </w:r>
      <w:proofErr w:type="spellStart"/>
      <w:r w:rsidRPr="009165CB">
        <w:t>Sadayappan</w:t>
      </w:r>
      <w:proofErr w:type="spellEnd"/>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5EC5CB18" w:rsidR="00665410" w:rsidRPr="009165CB" w:rsidRDefault="00842FCC" w:rsidP="00E843C4">
      <w:pPr>
        <w:pStyle w:val="af0"/>
        <w:numPr>
          <w:ilvl w:val="1"/>
          <w:numId w:val="16"/>
        </w:numPr>
        <w:spacing w:line="360" w:lineRule="auto"/>
        <w:ind w:leftChars="0"/>
        <w:jc w:val="both"/>
      </w:pPr>
      <w:proofErr w:type="spellStart"/>
      <w:r w:rsidRPr="009165CB">
        <w:t>Krzeszewska</w:t>
      </w:r>
      <w:proofErr w:type="spellEnd"/>
      <w:r w:rsidRPr="009165CB">
        <w:rPr>
          <w:rFonts w:hint="eastAsia"/>
        </w:rPr>
        <w:t>、</w:t>
      </w:r>
      <w:proofErr w:type="spellStart"/>
      <w:r w:rsidRPr="009165CB">
        <w:t>Poniszewska-Mara</w:t>
      </w:r>
      <w:r w:rsidRPr="009165CB">
        <w:rPr>
          <w:rFonts w:cs="Cambria"/>
        </w:rPr>
        <w:t>ń</w:t>
      </w:r>
      <w:r w:rsidRPr="009165CB">
        <w:t>da</w:t>
      </w:r>
      <w:proofErr w:type="spellEnd"/>
      <w:r w:rsidRPr="009165CB">
        <w:rPr>
          <w:rFonts w:hint="eastAsia"/>
        </w:rPr>
        <w:t>與</w:t>
      </w:r>
      <w:proofErr w:type="spellStart"/>
      <w:r w:rsidRPr="009165CB">
        <w:t>Ochelska-Mierzejewska</w:t>
      </w:r>
      <w:proofErr w:type="spellEnd"/>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w:t>
      </w:r>
      <w:r w:rsidR="00987AC5">
        <w:rPr>
          <w:rFonts w:hint="eastAsia"/>
        </w:rPr>
        <w:t>結果顯示</w:t>
      </w:r>
      <w:r w:rsidR="0006483B" w:rsidRPr="0006483B">
        <w:rPr>
          <w:rFonts w:hint="eastAsia"/>
        </w:rPr>
        <w:t>部分方法在特定情境中表現優異，然於其他情境下效果</w:t>
      </w:r>
      <w:r w:rsidR="00987AC5">
        <w:rPr>
          <w:rFonts w:hint="eastAsia"/>
        </w:rPr>
        <w:t>不一，此現象</w:t>
      </w:r>
      <w:proofErr w:type="gramStart"/>
      <w:r w:rsidR="00987AC5">
        <w:rPr>
          <w:rFonts w:hint="eastAsia"/>
        </w:rPr>
        <w:t>凸</w:t>
      </w:r>
      <w:proofErr w:type="gramEnd"/>
      <w:r w:rsidR="00987AC5">
        <w:rPr>
          <w:rFonts w:hint="eastAsia"/>
        </w:rPr>
        <w:t>顯選擇向量化技術時須依應用場景而定的重要性。然而本文的方法受限於資料集之多樣性，未來研究可引入更具多元性的資料集</w:t>
      </w:r>
      <w:r w:rsidR="0006483B" w:rsidRPr="0006483B">
        <w:rPr>
          <w:rFonts w:hint="eastAsia"/>
        </w:rPr>
        <w:t>以驗證其結果之普遍性。</w:t>
      </w:r>
    </w:p>
    <w:p w14:paraId="12E4DBD9" w14:textId="77777777" w:rsidR="00665410" w:rsidRPr="009165CB" w:rsidRDefault="00665410" w:rsidP="00E843C4">
      <w:pPr>
        <w:spacing w:line="360" w:lineRule="auto"/>
        <w:ind w:firstLine="480"/>
        <w:rPr>
          <w:szCs w:val="22"/>
        </w:rPr>
      </w:pPr>
      <w:r w:rsidRPr="009165CB">
        <w:rPr>
          <w:szCs w:val="22"/>
        </w:rPr>
        <w:lastRenderedPageBreak/>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w:t>
      </w:r>
      <w:proofErr w:type="spellStart"/>
      <w:r w:rsidRPr="009165CB">
        <w:t>Peucker</w:t>
      </w:r>
      <w:proofErr w:type="spellEnd"/>
      <w:r w:rsidRPr="009165CB">
        <w:t xml:space="preserve">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w:t>
      </w:r>
      <w:proofErr w:type="gramStart"/>
      <w:r w:rsidRPr="009165CB">
        <w:t>此外，</w:t>
      </w:r>
      <w:proofErr w:type="gramEnd"/>
      <w:r w:rsidR="00BA6240" w:rsidRPr="009165CB">
        <w:rPr>
          <w:rFonts w:hint="eastAsia"/>
        </w:rPr>
        <w:t>研究者們在文中提及的</w:t>
      </w:r>
      <w:r w:rsidRPr="009165CB">
        <w:t>演算法參數需依資料特性調整，對自動化處理構成挑戰。</w:t>
      </w:r>
    </w:p>
    <w:p w14:paraId="462CEBF1" w14:textId="77777777" w:rsidR="0006483B" w:rsidRPr="009165CB" w:rsidRDefault="0006483B"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w:t>
      </w:r>
      <w:proofErr w:type="gramStart"/>
      <w:r w:rsidRPr="009165CB">
        <w:t>式庫如</w:t>
      </w:r>
      <w:proofErr w:type="gramEnd"/>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w:t>
      </w:r>
      <w:proofErr w:type="spellStart"/>
      <w:r w:rsidRPr="009165CB">
        <w:t>Conda</w:t>
      </w:r>
      <w:proofErr w:type="spellEnd"/>
      <w:r w:rsidRPr="009165CB">
        <w:t xml:space="preserve">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w:t>
      </w:r>
      <w:r w:rsidRPr="009165CB">
        <w:lastRenderedPageBreak/>
        <w:t>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w:t>
      </w:r>
      <w:proofErr w:type="gramStart"/>
      <w:r w:rsidRPr="009165CB">
        <w:t>擬合前的</w:t>
      </w:r>
      <w:proofErr w:type="gramEnd"/>
      <w:r w:rsidRPr="009165CB">
        <w:t>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w:t>
      </w:r>
      <w:proofErr w:type="gramStart"/>
      <w:r w:rsidRPr="009165CB">
        <w:t>使擬合</w:t>
      </w:r>
      <w:proofErr w:type="gramEnd"/>
      <w:r w:rsidRPr="009165CB">
        <w:t>結果更精</w:t>
      </w:r>
      <w:proofErr w:type="gramStart"/>
      <w:r w:rsidRPr="009165CB">
        <w:t>準</w:t>
      </w:r>
      <w:proofErr w:type="gramEnd"/>
      <w:r w:rsidRPr="009165CB">
        <w:t>。</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proofErr w:type="spellStart"/>
      <w:r w:rsidRPr="009165CB">
        <w:t>Hausdorff</w:t>
      </w:r>
      <w:proofErr w:type="spellEnd"/>
      <w:r w:rsidRPr="009165CB">
        <w:t xml:space="preserve">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C20F0CE" w14:textId="57DDD2F0" w:rsidR="003500EA" w:rsidRPr="00987AC5" w:rsidRDefault="0006483B" w:rsidP="0006483B">
      <w:pPr>
        <w:pStyle w:val="af0"/>
        <w:widowControl/>
        <w:numPr>
          <w:ilvl w:val="0"/>
          <w:numId w:val="23"/>
        </w:numPr>
        <w:pBdr>
          <w:top w:val="nil"/>
          <w:left w:val="nil"/>
          <w:bottom w:val="nil"/>
          <w:right w:val="nil"/>
          <w:between w:val="nil"/>
        </w:pBdr>
        <w:spacing w:line="360" w:lineRule="auto"/>
        <w:ind w:leftChars="0"/>
        <w:jc w:val="both"/>
        <w:rPr>
          <w:b/>
          <w:bCs/>
          <w:sz w:val="32"/>
        </w:rPr>
      </w:pPr>
      <w:r w:rsidRPr="0006483B">
        <w:t>Ramer</w:t>
      </w:r>
      <w:proofErr w:type="gramStart"/>
      <w:r w:rsidRPr="0006483B">
        <w:t>–</w:t>
      </w:r>
      <w:proofErr w:type="gramEnd"/>
      <w:r w:rsidRPr="0006483B">
        <w:t>Douglas</w:t>
      </w:r>
      <w:proofErr w:type="gramStart"/>
      <w:r w:rsidRPr="0006483B">
        <w:t>–</w:t>
      </w:r>
      <w:proofErr w:type="spellStart"/>
      <w:proofErr w:type="gramEnd"/>
      <w:r w:rsidRPr="0006483B">
        <w:t>Peucker</w:t>
      </w:r>
      <w:proofErr w:type="spellEnd"/>
      <w:r w:rsidR="00E33ED7" w:rsidRPr="009165CB">
        <w:t>（</w:t>
      </w:r>
      <w:r w:rsidR="00E33ED7" w:rsidRPr="009165CB">
        <w:t>RDP</w:t>
      </w:r>
      <w:r w:rsidR="00E33ED7" w:rsidRPr="009165CB">
        <w:t>）演算法：用於抽取線段特徵，協助節點判斷與曲線簡化。</w:t>
      </w:r>
    </w:p>
    <w:p w14:paraId="73F217BA" w14:textId="77777777" w:rsidR="00987AC5" w:rsidRPr="0006483B" w:rsidRDefault="00987AC5" w:rsidP="00987AC5">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1DD9AEE1" w:rsidR="003500EA"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w:t>
      </w:r>
      <w:r w:rsidR="003500EA" w:rsidRPr="009165CB">
        <w:rPr>
          <w:rFonts w:hint="eastAsia"/>
        </w:rPr>
        <w:lastRenderedPageBreak/>
        <w:t>與自</w:t>
      </w:r>
      <w:r w:rsidR="0006483B">
        <w:rPr>
          <w:rFonts w:hint="eastAsia"/>
        </w:rPr>
        <w:t>行設計之</w:t>
      </w:r>
      <w:r w:rsidR="003500EA" w:rsidRPr="009165CB">
        <w:rPr>
          <w:rFonts w:hint="eastAsia"/>
        </w:rPr>
        <w:t>指標驗證準確度等。</w:t>
      </w:r>
    </w:p>
    <w:p w14:paraId="4316A389" w14:textId="77777777" w:rsidR="00987AC5" w:rsidRPr="00E843C4" w:rsidRDefault="00987AC5" w:rsidP="00E843C4">
      <w:pPr>
        <w:spacing w:line="360" w:lineRule="auto"/>
        <w:jc w:val="both"/>
      </w:pPr>
    </w:p>
    <w:p w14:paraId="6694D30F" w14:textId="4247248C" w:rsidR="00E33ED7" w:rsidRPr="009165CB" w:rsidRDefault="0009754B" w:rsidP="00E843C4">
      <w:pPr>
        <w:spacing w:line="360" w:lineRule="auto"/>
      </w:pPr>
      <w:r w:rsidRPr="009165CB">
        <w:rPr>
          <w:noProof/>
        </w:rPr>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proofErr w:type="gramStart"/>
      <w:r w:rsidR="00B96DEF" w:rsidRPr="009165CB">
        <w:rPr>
          <w:szCs w:val="23"/>
        </w:rPr>
        <w:t>（</w:t>
      </w:r>
      <w:proofErr w:type="gramEnd"/>
      <w:r w:rsidR="00B96DEF" w:rsidRPr="009165CB">
        <w:rPr>
          <w:szCs w:val="23"/>
        </w:rPr>
        <w:t>圖片來源：作者自行繪製</w:t>
      </w:r>
      <w:proofErr w:type="gramStart"/>
      <w:r w:rsidR="00B96DEF" w:rsidRPr="009165CB">
        <w:rPr>
          <w:szCs w:val="23"/>
        </w:rPr>
        <w:t>）</w:t>
      </w:r>
      <w:proofErr w:type="gramEnd"/>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3358641C"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06483B" w:rsidRPr="0006483B">
        <w:rPr>
          <w:rFonts w:hint="eastAsia"/>
          <w:szCs w:val="23"/>
        </w:rPr>
        <w:t>使用者可以選擇有序線段輸入或圖片輸入，有序線段輸入即使用者直接在網頁畫布上繪圖，實現方法是藉由在使用者端導入</w:t>
      </w:r>
      <w:r w:rsidR="0006483B" w:rsidRPr="0006483B">
        <w:rPr>
          <w:rFonts w:hint="eastAsia"/>
          <w:szCs w:val="23"/>
        </w:rPr>
        <w:t xml:space="preserve">Canva </w:t>
      </w:r>
      <w:r w:rsidR="0006483B" w:rsidRPr="0006483B">
        <w:rPr>
          <w:rFonts w:hint="eastAsia"/>
          <w:szCs w:val="23"/>
        </w:rPr>
        <w:t>套件以追蹤滑鼠活動，即時捕捉滑鼠座標與操作狀態，並直接取得輪廓，而輸入圖片則需透過前處理取得輪廓。</w:t>
      </w:r>
    </w:p>
    <w:p w14:paraId="35769EC7" w14:textId="77777777" w:rsidR="00180BF1" w:rsidRPr="009165CB" w:rsidRDefault="00180BF1" w:rsidP="00E843C4">
      <w:pPr>
        <w:spacing w:line="360" w:lineRule="auto"/>
        <w:ind w:firstLine="480"/>
        <w:jc w:val="both"/>
        <w:rPr>
          <w:szCs w:val="23"/>
        </w:rPr>
      </w:pPr>
    </w:p>
    <w:p w14:paraId="6440D3FE" w14:textId="581CA715"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06483B" w:rsidRPr="0006483B">
        <w:rPr>
          <w:rFonts w:hint="eastAsia"/>
        </w:rPr>
        <w:t>圖片輸入之前處理</w:t>
      </w:r>
    </w:p>
    <w:p w14:paraId="7DF49001" w14:textId="233892FC" w:rsidR="00E2474B" w:rsidRPr="009165CB"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w:t>
      </w:r>
      <w:r w:rsidR="0006483B">
        <w:rPr>
          <w:rFonts w:hint="eastAsia"/>
          <w:szCs w:val="23"/>
        </w:rPr>
        <w:t>片</w:t>
      </w:r>
      <w:r w:rsidRPr="009165CB">
        <w:rPr>
          <w:szCs w:val="23"/>
        </w:rPr>
        <w:t>進行放大處理，提升其空間解析度，有助於強化細部結構的呈現與區分。接著應用高斯模糊（</w:t>
      </w:r>
      <w:r w:rsidRPr="009165CB">
        <w:rPr>
          <w:szCs w:val="23"/>
        </w:rPr>
        <w:t>Gaussian Blur</w:t>
      </w:r>
      <w:r w:rsidRPr="009165CB">
        <w:rPr>
          <w:szCs w:val="23"/>
        </w:rPr>
        <w:t>）進行降噪，該方法可有效平滑圖</w:t>
      </w:r>
      <w:r w:rsidR="0006483B">
        <w:rPr>
          <w:rFonts w:hint="eastAsia"/>
          <w:szCs w:val="23"/>
        </w:rPr>
        <w:t>片</w:t>
      </w:r>
      <w:r w:rsidRPr="009165CB">
        <w:rPr>
          <w:szCs w:val="23"/>
        </w:rPr>
        <w:t>，降低高頻雜訊與像素尖端值，抑制邊緣震盪現象，並具備修補中斷線段的能力，進一步提升圖像的連續性與結構完整性。完成模糊處</w:t>
      </w:r>
      <w:r w:rsidR="00987AC5">
        <w:rPr>
          <w:szCs w:val="23"/>
        </w:rPr>
        <w:t>理後</w:t>
      </w:r>
      <w:r w:rsidRPr="009165CB">
        <w:rPr>
          <w:szCs w:val="23"/>
        </w:rPr>
        <w:t>進行圖像二值化，並透過輪廓偵測演算法提取圖像中的邊緣結構，以利後續擬合過程。</w:t>
      </w: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lastRenderedPageBreak/>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t>線段點位預測</w:t>
      </w:r>
      <w:r w:rsidR="001904C1" w:rsidRPr="009165CB">
        <w:rPr>
          <w:szCs w:val="23"/>
        </w:rPr>
        <w:t>SVCFP</w:t>
      </w:r>
    </w:p>
    <w:p w14:paraId="369E862F" w14:textId="774270E4"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w:t>
      </w:r>
      <w:proofErr w:type="gramStart"/>
      <w:r w:rsidRPr="009165CB">
        <w:rPr>
          <w:szCs w:val="23"/>
        </w:rPr>
        <w:t>基於卷積神經</w:t>
      </w:r>
      <w:proofErr w:type="gramEnd"/>
      <w:r w:rsidRPr="009165CB">
        <w:rPr>
          <w:szCs w:val="23"/>
        </w:rPr>
        <w:t>網路</w:t>
      </w:r>
      <w:r w:rsidR="00E53ABC" w:rsidRPr="00E53ABC">
        <w:rPr>
          <w:szCs w:val="23"/>
        </w:rPr>
        <w:t>(Convolution neural network, CNN)</w:t>
      </w:r>
      <w:r w:rsidRPr="009165CB">
        <w:rPr>
          <w:szCs w:val="23"/>
        </w:rPr>
        <w:t>的線段切割，第二種方法為線段向量和曲率特徵處理（</w:t>
      </w:r>
      <w:r w:rsidRPr="009165CB">
        <w:rPr>
          <w:szCs w:val="23"/>
        </w:rPr>
        <w:t xml:space="preserve">Segment Vector and Curvature Feature </w:t>
      </w:r>
      <w:proofErr w:type="spellStart"/>
      <w:r w:rsidRPr="009165CB">
        <w:rPr>
          <w:szCs w:val="23"/>
        </w:rPr>
        <w:t>Processing,SVCFP</w:t>
      </w:r>
      <w:proofErr w:type="spellEnd"/>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w:t>
      </w:r>
      <w:proofErr w:type="gramStart"/>
      <w:r w:rsidR="002479A8" w:rsidRPr="009165CB">
        <w:rPr>
          <w:szCs w:val="23"/>
        </w:rPr>
        <w:t>個</w:t>
      </w:r>
      <w:proofErr w:type="gramEnd"/>
      <w:r w:rsidR="002479A8" w:rsidRPr="009165CB">
        <w:rPr>
          <w:szCs w:val="23"/>
        </w:rPr>
        <w:t>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proofErr w:type="gramStart"/>
      <w:r w:rsidR="002479A8" w:rsidRPr="009165CB">
        <w:rPr>
          <w:szCs w:val="23"/>
        </w:rPr>
        <w:t>（</w:t>
      </w:r>
      <w:proofErr w:type="gramEnd"/>
      <w:r w:rsidR="002479A8" w:rsidRPr="009165CB">
        <w:rPr>
          <w:szCs w:val="23"/>
        </w:rPr>
        <w:t>圖片來源：作者自行繪製</w:t>
      </w:r>
      <w:proofErr w:type="gramStart"/>
      <w:r w:rsidR="002479A8" w:rsidRPr="009165CB">
        <w:rPr>
          <w:szCs w:val="23"/>
        </w:rPr>
        <w:t>）</w:t>
      </w:r>
      <w:proofErr w:type="gramEnd"/>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475CC3E4" w14:textId="0091FF09" w:rsidR="00987AC5"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proofErr w:type="gramStart"/>
      <w:r w:rsidR="002479A8" w:rsidRPr="009165CB">
        <w:rPr>
          <w:rFonts w:ascii="Times New Roman" w:hAnsi="Times New Roman" w:cs="Times New Roman"/>
          <w:szCs w:val="23"/>
        </w:rPr>
        <w:t>（</w:t>
      </w:r>
      <w:proofErr w:type="gramEnd"/>
      <w:r w:rsidR="002479A8" w:rsidRPr="009165CB">
        <w:rPr>
          <w:rFonts w:ascii="Times New Roman" w:hAnsi="Times New Roman" w:cs="Times New Roman"/>
          <w:szCs w:val="23"/>
        </w:rPr>
        <w:t>圖片來源：作者自行繪製</w:t>
      </w:r>
      <w:proofErr w:type="gramStart"/>
      <w:r w:rsidR="002479A8" w:rsidRPr="009165CB">
        <w:rPr>
          <w:rFonts w:ascii="Times New Roman" w:hAnsi="Times New Roman" w:cs="Times New Roman"/>
          <w:szCs w:val="23"/>
        </w:rPr>
        <w:t>）</w:t>
      </w:r>
      <w:proofErr w:type="gramEnd"/>
    </w:p>
    <w:p w14:paraId="7BF1B3DD" w14:textId="77777777" w:rsidR="00987AC5" w:rsidRPr="00E843C4" w:rsidRDefault="00987AC5"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proofErr w:type="gramStart"/>
      <w:r w:rsidR="00862416" w:rsidRPr="009165CB">
        <w:rPr>
          <w:szCs w:val="23"/>
        </w:rPr>
        <w:t>（</w:t>
      </w:r>
      <w:proofErr w:type="gramEnd"/>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proofErr w:type="gramStart"/>
      <w:r w:rsidR="00862416" w:rsidRPr="009165CB">
        <w:rPr>
          <w:szCs w:val="23"/>
        </w:rPr>
        <w:t>）</w:t>
      </w:r>
      <w:proofErr w:type="gramEnd"/>
    </w:p>
    <w:p w14:paraId="00BD6107" w14:textId="584B67CF"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w:t>
      </w:r>
      <w:r w:rsidR="00E53ABC">
        <w:rPr>
          <w:rFonts w:hint="eastAsia"/>
          <w:szCs w:val="23"/>
        </w:rPr>
        <w:t>行設計</w:t>
      </w:r>
      <w:r w:rsidRPr="009165CB">
        <w:rPr>
          <w:szCs w:val="23"/>
        </w:rPr>
        <w:t>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w:t>
      </w:r>
      <w:proofErr w:type="spellStart"/>
      <w:r w:rsidRPr="009165CB">
        <w:rPr>
          <w:szCs w:val="23"/>
        </w:rPr>
        <w:t>Peucker</w:t>
      </w:r>
      <w:proofErr w:type="spellEnd"/>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w:t>
      </w:r>
      <w:proofErr w:type="gramStart"/>
      <w:r w:rsidRPr="009165CB">
        <w:rPr>
          <w:szCs w:val="23"/>
        </w:rPr>
        <w:t>極值點</w:t>
      </w:r>
      <w:proofErr w:type="gramEnd"/>
      <w:r w:rsidRPr="009165CB">
        <w:rPr>
          <w:szCs w:val="23"/>
        </w:rPr>
        <w:t>，如圖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1A74E398" w14:textId="47B13B4E" w:rsidR="00C3049C" w:rsidRDefault="00A6319E" w:rsidP="00C3049C">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proofErr w:type="gramStart"/>
      <w:r w:rsidR="002479A8" w:rsidRPr="009165CB">
        <w:rPr>
          <w:szCs w:val="23"/>
        </w:rPr>
        <w:t>（</w:t>
      </w:r>
      <w:proofErr w:type="gramEnd"/>
      <w:r w:rsidR="002479A8" w:rsidRPr="009165CB">
        <w:rPr>
          <w:szCs w:val="23"/>
        </w:rPr>
        <w:t>圖片來源：</w:t>
      </w:r>
      <w:r w:rsidR="00987AC5" w:rsidRPr="008173D3">
        <w:rPr>
          <w:szCs w:val="23"/>
        </w:rPr>
        <w:t>https://en.wikipedia.org/wiki/</w:t>
      </w:r>
    </w:p>
    <w:p w14:paraId="3CE4D2C8" w14:textId="6CCFFD88" w:rsidR="00696595" w:rsidRDefault="00987AC5" w:rsidP="00987AC5">
      <w:pPr>
        <w:spacing w:line="360" w:lineRule="auto"/>
        <w:rPr>
          <w:szCs w:val="23"/>
        </w:rPr>
      </w:pPr>
      <w:r>
        <w:rPr>
          <w:rFonts w:hint="eastAsia"/>
          <w:szCs w:val="23"/>
        </w:rPr>
        <w:t xml:space="preserve">                </w:t>
      </w:r>
      <w:r w:rsidR="008173D3" w:rsidRPr="008173D3">
        <w:rPr>
          <w:szCs w:val="23"/>
        </w:rPr>
        <w:t>Ramer%E2%80%93Douglas%E2%80%93</w:t>
      </w:r>
      <w:r w:rsidR="00C3049C" w:rsidRPr="00C3049C">
        <w:rPr>
          <w:szCs w:val="23"/>
        </w:rPr>
        <w:t>Peucker_algorithm</w:t>
      </w:r>
      <w:proofErr w:type="gramStart"/>
      <w:r w:rsidR="002479A8" w:rsidRPr="009165CB">
        <w:rPr>
          <w:szCs w:val="23"/>
        </w:rPr>
        <w:t>）</w:t>
      </w:r>
      <w:proofErr w:type="gramEnd"/>
    </w:p>
    <w:p w14:paraId="390F314D" w14:textId="77777777" w:rsidR="00E53ABC" w:rsidRPr="00987AC5" w:rsidRDefault="00E53ABC"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1006FC59" w14:textId="283FF0F5" w:rsidR="00C4534A" w:rsidRDefault="00987AC5" w:rsidP="00C4534A">
      <w:pPr>
        <w:spacing w:line="360" w:lineRule="auto"/>
        <w:ind w:leftChars="650" w:left="1560"/>
        <w:jc w:val="both"/>
        <w:rPr>
          <w:szCs w:val="23"/>
        </w:rPr>
      </w:pPr>
      <w:r w:rsidRPr="009165CB">
        <w:rPr>
          <w:rFonts w:eastAsia="標楷體"/>
          <w:noProof/>
        </w:rPr>
        <w:drawing>
          <wp:anchor distT="0" distB="0" distL="114300" distR="114300" simplePos="0" relativeHeight="251662848" behindDoc="0" locked="0" layoutInCell="1" allowOverlap="1" wp14:anchorId="416BDCE3" wp14:editId="0B795688">
            <wp:simplePos x="0" y="0"/>
            <wp:positionH relativeFrom="margin">
              <wp:posOffset>1737360</wp:posOffset>
            </wp:positionH>
            <wp:positionV relativeFrom="paragraph">
              <wp:posOffset>2804160</wp:posOffset>
            </wp:positionV>
            <wp:extent cx="2711450" cy="918210"/>
            <wp:effectExtent l="0" t="0" r="0" b="0"/>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hqprint">
                      <a:extLst>
                        <a:ext uri="{28A0092B-C50C-407E-A947-70E740481C1C}">
                          <a14:useLocalDpi xmlns:a14="http://schemas.microsoft.com/office/drawing/2010/main" val="0"/>
                        </a:ext>
                      </a:extLst>
                    </a:blip>
                    <a:srcRect t="32935" r="-192" b="33105"/>
                    <a:stretch/>
                  </pic:blipFill>
                  <pic:spPr bwMode="auto">
                    <a:xfrm>
                      <a:off x="0" y="0"/>
                      <a:ext cx="2711450" cy="918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E53ABC">
        <w:rPr>
          <w:rFonts w:hint="eastAsia"/>
          <w:szCs w:val="23"/>
        </w:rPr>
        <w:t xml:space="preserve"> </w:t>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w:t>
      </w:r>
      <w:proofErr w:type="gramStart"/>
      <w:r w:rsidR="00696595" w:rsidRPr="009165CB">
        <w:rPr>
          <w:szCs w:val="23"/>
        </w:rPr>
        <w:t>閾</w:t>
      </w:r>
      <w:proofErr w:type="gramEnd"/>
      <w:r w:rsidR="00696595" w:rsidRPr="009165CB">
        <w:rPr>
          <w:szCs w:val="23"/>
        </w:rPr>
        <w:t>值判斷，來更準確地識別出簡化點的顯著性。</w:t>
      </w:r>
      <w:r w:rsidR="00C0468E" w:rsidRPr="009165CB">
        <w:rPr>
          <w:szCs w:val="23"/>
        </w:rPr>
        <w:t>首先，對每</w:t>
      </w:r>
      <w:proofErr w:type="gramStart"/>
      <w:r w:rsidR="00C0468E" w:rsidRPr="009165CB">
        <w:rPr>
          <w:szCs w:val="23"/>
        </w:rPr>
        <w:t>個</w:t>
      </w:r>
      <w:proofErr w:type="gramEnd"/>
      <w:r w:rsidR="00C0468E" w:rsidRPr="009165CB">
        <w:rPr>
          <w:szCs w:val="23"/>
        </w:rPr>
        <w:t>簡化點，</w:t>
      </w:r>
      <w:r w:rsidR="00696595" w:rsidRPr="009165CB">
        <w:rPr>
          <w:szCs w:val="23"/>
        </w:rPr>
        <w:t>在</w:t>
      </w:r>
      <w:proofErr w:type="gramStart"/>
      <w:r w:rsidR="00696595" w:rsidRPr="009165CB">
        <w:rPr>
          <w:szCs w:val="23"/>
        </w:rPr>
        <w:t>其鄰域</w:t>
      </w:r>
      <w:proofErr w:type="gramEnd"/>
      <w:r w:rsidR="00696595" w:rsidRPr="009165CB">
        <w:rPr>
          <w:szCs w:val="23"/>
        </w:rPr>
        <w:t>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w:t>
      </w:r>
      <w:proofErr w:type="gramStart"/>
      <w:r w:rsidR="00696595" w:rsidRPr="009165CB">
        <w:rPr>
          <w:szCs w:val="23"/>
        </w:rPr>
        <w:t>擴大鄰域範圍</w:t>
      </w:r>
      <w:proofErr w:type="gramEnd"/>
      <w:r w:rsidR="00696595" w:rsidRPr="009165CB">
        <w:rPr>
          <w:szCs w:val="23"/>
        </w:rPr>
        <w:t>，重複進行向量預測，並持續更新最大值。透過</w:t>
      </w:r>
      <w:r w:rsidR="00C0468E" w:rsidRPr="009165CB">
        <w:rPr>
          <w:szCs w:val="23"/>
        </w:rPr>
        <w:t>遞迴式擴展</w:t>
      </w:r>
      <w:proofErr w:type="gramStart"/>
      <w:r w:rsidR="00C0468E" w:rsidRPr="009165CB">
        <w:rPr>
          <w:szCs w:val="23"/>
        </w:rPr>
        <w:t>鄰域，</w:t>
      </w:r>
      <w:proofErr w:type="gramEnd"/>
      <w:r w:rsidR="00696595" w:rsidRPr="009165CB">
        <w:rPr>
          <w:szCs w:val="23"/>
        </w:rPr>
        <w:t>可以</w:t>
      </w:r>
      <w:r w:rsidR="00F56EE6" w:rsidRPr="009165CB">
        <w:rPr>
          <w:szCs w:val="23"/>
        </w:rPr>
        <w:t>捕捉不同尺度下的向量變化，從而更全面地了解簡化點的特徵。</w:t>
      </w:r>
    </w:p>
    <w:p w14:paraId="624337D4" w14:textId="626CD62B" w:rsidR="00987AC5" w:rsidRDefault="00987AC5" w:rsidP="00C4534A">
      <w:pPr>
        <w:spacing w:line="360" w:lineRule="auto"/>
        <w:ind w:leftChars="650" w:left="1560"/>
        <w:jc w:val="both"/>
        <w:rPr>
          <w:szCs w:val="23"/>
        </w:rPr>
      </w:pP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proofErr w:type="gramStart"/>
      <w:r w:rsidR="00F56EE6" w:rsidRPr="009165CB">
        <w:rPr>
          <w:szCs w:val="23"/>
        </w:rPr>
        <w:t>（</w:t>
      </w:r>
      <w:proofErr w:type="gramEnd"/>
      <w:r w:rsidR="00F56EE6" w:rsidRPr="009165CB">
        <w:rPr>
          <w:szCs w:val="23"/>
        </w:rPr>
        <w:t>圖片來源：作者自行繪製</w:t>
      </w:r>
      <w:proofErr w:type="gramStart"/>
      <w:r w:rsidR="00F56EE6" w:rsidRPr="009165CB">
        <w:rPr>
          <w:szCs w:val="23"/>
        </w:rPr>
        <w:t>）</w:t>
      </w:r>
      <w:proofErr w:type="gramEnd"/>
    </w:p>
    <w:p w14:paraId="030C8866" w14:textId="7CE77750" w:rsidR="00F56EE6" w:rsidRPr="009165CB" w:rsidRDefault="00987AC5" w:rsidP="00C4534A">
      <w:pPr>
        <w:spacing w:line="360" w:lineRule="auto"/>
        <w:ind w:leftChars="650" w:left="1560"/>
        <w:jc w:val="both"/>
        <w:rPr>
          <w:szCs w:val="23"/>
        </w:rPr>
      </w:pPr>
      <w:r>
        <w:rPr>
          <w:rFonts w:hint="eastAsia"/>
          <w:szCs w:val="23"/>
        </w:rPr>
        <w:lastRenderedPageBreak/>
        <w:t xml:space="preserve">    </w:t>
      </w:r>
      <w:r w:rsidR="00696595" w:rsidRPr="009165CB">
        <w:rPr>
          <w:szCs w:val="23"/>
        </w:rPr>
        <w:t>這種由小到大</w:t>
      </w:r>
      <w:proofErr w:type="gramStart"/>
      <w:r w:rsidR="00696595" w:rsidRPr="009165CB">
        <w:rPr>
          <w:szCs w:val="23"/>
        </w:rPr>
        <w:t>擴展鄰域的</w:t>
      </w:r>
      <w:proofErr w:type="gramEnd"/>
      <w:r w:rsidR="00696595" w:rsidRPr="009165CB">
        <w:rPr>
          <w:szCs w:val="23"/>
        </w:rPr>
        <w:t>策略，有助於避免特殊曲線</w:t>
      </w:r>
      <w:proofErr w:type="gramStart"/>
      <w:r w:rsidR="00696595" w:rsidRPr="009165CB">
        <w:rPr>
          <w:szCs w:val="23"/>
        </w:rPr>
        <w:t>（</w:t>
      </w:r>
      <w:proofErr w:type="gramEnd"/>
      <w:r w:rsidR="00696595" w:rsidRPr="009165CB">
        <w:rPr>
          <w:szCs w:val="23"/>
        </w:rPr>
        <w:t>例如</w:t>
      </w:r>
      <w:r w:rsidR="00651ABA" w:rsidRPr="009165CB">
        <w:rPr>
          <w:szCs w:val="23"/>
        </w:rPr>
        <w:t>：</w:t>
      </w:r>
      <w:r w:rsidR="00696595" w:rsidRPr="009165CB">
        <w:rPr>
          <w:szCs w:val="23"/>
        </w:rPr>
        <w:t>ω</w:t>
      </w:r>
      <w:r w:rsidR="00696595" w:rsidRPr="009165CB">
        <w:rPr>
          <w:szCs w:val="23"/>
        </w:rPr>
        <w:t>形曲線</w:t>
      </w:r>
      <w:proofErr w:type="gramStart"/>
      <w:r w:rsidR="00696595" w:rsidRPr="009165CB">
        <w:rPr>
          <w:szCs w:val="23"/>
        </w:rPr>
        <w:t>）</w:t>
      </w:r>
      <w:proofErr w:type="gramEnd"/>
      <w:r w:rsidR="00696595" w:rsidRPr="009165CB">
        <w:rPr>
          <w:szCs w:val="23"/>
        </w:rPr>
        <w:t>對分析結果的干擾。在</w:t>
      </w:r>
      <w:r w:rsidR="00696595" w:rsidRPr="009165CB">
        <w:rPr>
          <w:szCs w:val="23"/>
        </w:rPr>
        <w:t xml:space="preserve"> ω </w:t>
      </w:r>
      <w:r w:rsidR="00696595" w:rsidRPr="009165CB">
        <w:rPr>
          <w:szCs w:val="23"/>
        </w:rPr>
        <w:t>形曲線中，中間的突出點容易受到左右兩側下降線段的影響，導致向量計算結果偏小，如圖</w:t>
      </w:r>
      <w:r w:rsidR="00696595" w:rsidRPr="009165CB">
        <w:rPr>
          <w:szCs w:val="23"/>
        </w:rPr>
        <w:t>3-6</w:t>
      </w:r>
      <w:r w:rsidR="00651ABA" w:rsidRPr="009165CB">
        <w:rPr>
          <w:szCs w:val="23"/>
        </w:rPr>
        <w:t>所示。透過記錄每</w:t>
      </w:r>
      <w:proofErr w:type="gramStart"/>
      <w:r w:rsidR="00651ABA" w:rsidRPr="009165CB">
        <w:rPr>
          <w:szCs w:val="23"/>
        </w:rPr>
        <w:t>個</w:t>
      </w:r>
      <w:proofErr w:type="gramEnd"/>
      <w:r w:rsidR="00651ABA" w:rsidRPr="009165CB">
        <w:rPr>
          <w:szCs w:val="23"/>
        </w:rPr>
        <w:t>尺度下的最大值，</w:t>
      </w:r>
      <w:r w:rsidR="00696595" w:rsidRPr="009165CB">
        <w:rPr>
          <w:szCs w:val="23"/>
        </w:rPr>
        <w:t>能夠更準確地識別出簡化點的真實突出程度。</w:t>
      </w:r>
    </w:p>
    <w:p w14:paraId="7A13CBC9" w14:textId="56D92C46" w:rsidR="00696595" w:rsidRPr="009165CB" w:rsidRDefault="00E83B1B"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51B8C6B">
            <wp:simplePos x="0" y="0"/>
            <wp:positionH relativeFrom="margin">
              <wp:posOffset>2378710</wp:posOffset>
            </wp:positionH>
            <wp:positionV relativeFrom="paragraph">
              <wp:posOffset>54610</wp:posOffset>
            </wp:positionV>
            <wp:extent cx="2019300" cy="964565"/>
            <wp:effectExtent l="0" t="0" r="0" b="6985"/>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hqprint">
                      <a:extLst>
                        <a:ext uri="{28A0092B-C50C-407E-A947-70E740481C1C}">
                          <a14:useLocalDpi xmlns:a14="http://schemas.microsoft.com/office/drawing/2010/main" val="0"/>
                        </a:ext>
                      </a:extLst>
                    </a:blip>
                    <a:srcRect t="6014" b="2161"/>
                    <a:stretch/>
                  </pic:blipFill>
                  <pic:spPr bwMode="auto">
                    <a:xfrm>
                      <a:off x="0" y="0"/>
                      <a:ext cx="2019300" cy="96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05EEC977" w14:textId="6207C8E9" w:rsidR="00F56EE6"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w:t>
      </w:r>
      <w:proofErr w:type="gramStart"/>
      <w:r w:rsidR="00696595" w:rsidRPr="009165CB">
        <w:rPr>
          <w:szCs w:val="23"/>
        </w:rPr>
        <w:t>（</w:t>
      </w:r>
      <w:proofErr w:type="gramEnd"/>
      <w:r w:rsidR="00696595" w:rsidRPr="009165CB">
        <w:rPr>
          <w:szCs w:val="23"/>
        </w:rPr>
        <w:t>圖片來源：作者自行繪製</w:t>
      </w:r>
      <w:proofErr w:type="gramStart"/>
      <w:r w:rsidR="00696595" w:rsidRPr="009165CB">
        <w:rPr>
          <w:szCs w:val="23"/>
        </w:rPr>
        <w:t>）</w:t>
      </w:r>
      <w:proofErr w:type="gramEnd"/>
    </w:p>
    <w:p w14:paraId="5FB38E33" w14:textId="77777777" w:rsidR="00987AC5" w:rsidRPr="00E843C4" w:rsidRDefault="00987AC5" w:rsidP="00E843C4">
      <w:pPr>
        <w:spacing w:line="360" w:lineRule="auto"/>
        <w:jc w:val="center"/>
        <w:rPr>
          <w:szCs w:val="23"/>
        </w:rPr>
      </w:pPr>
    </w:p>
    <w:p w14:paraId="3F6AC8AF" w14:textId="0FC6F6B6" w:rsidR="00F56EE6" w:rsidRDefault="00651ABA" w:rsidP="00E53ABC">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w:t>
      </w:r>
      <w:proofErr w:type="gramStart"/>
      <w:r w:rsidR="00696595" w:rsidRPr="009165CB">
        <w:rPr>
          <w:szCs w:val="23"/>
        </w:rPr>
        <w:t>個</w:t>
      </w:r>
      <w:proofErr w:type="gramEnd"/>
      <w:r w:rsidR="00696595" w:rsidRPr="009165CB">
        <w:rPr>
          <w:szCs w:val="23"/>
        </w:rPr>
        <w:t>簡化點所記錄的最大值進行統計分析，計算其平均值</w:t>
      </w:r>
      <w:r w:rsidRPr="009165CB">
        <w:rPr>
          <w:szCs w:val="23"/>
        </w:rPr>
        <w:t>和標準差，接著</w:t>
      </w:r>
      <w:r w:rsidR="00696595" w:rsidRPr="009165CB">
        <w:rPr>
          <w:szCs w:val="23"/>
        </w:rPr>
        <w:t>根據這些統計量與結合預先定義的權重，為每</w:t>
      </w:r>
      <w:proofErr w:type="gramStart"/>
      <w:r w:rsidR="00696595" w:rsidRPr="009165CB">
        <w:rPr>
          <w:szCs w:val="23"/>
        </w:rPr>
        <w:t>個</w:t>
      </w:r>
      <w:proofErr w:type="gramEnd"/>
      <w:r w:rsidR="00696595" w:rsidRPr="009165CB">
        <w:rPr>
          <w:szCs w:val="23"/>
        </w:rPr>
        <w:t>簡化點進行評分，以量化其顯</w:t>
      </w:r>
      <w:r w:rsidRPr="009165CB">
        <w:rPr>
          <w:szCs w:val="23"/>
        </w:rPr>
        <w:t>著程度，透過這種多尺度向量預測和自適應</w:t>
      </w:r>
      <w:proofErr w:type="gramStart"/>
      <w:r w:rsidRPr="009165CB">
        <w:rPr>
          <w:szCs w:val="23"/>
        </w:rPr>
        <w:t>閾</w:t>
      </w:r>
      <w:proofErr w:type="gramEnd"/>
      <w:r w:rsidRPr="009165CB">
        <w:rPr>
          <w:szCs w:val="23"/>
        </w:rPr>
        <w:t>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5EF35E56" w14:textId="77777777" w:rsidR="00987AC5" w:rsidRPr="00E53ABC" w:rsidRDefault="00987AC5" w:rsidP="00E53ABC">
      <w:pPr>
        <w:spacing w:line="360" w:lineRule="auto"/>
        <w:ind w:leftChars="650" w:left="1560" w:firstLineChars="200" w:firstLine="4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w:t>
      </w:r>
      <w:proofErr w:type="gramStart"/>
      <w:r w:rsidRPr="009165CB">
        <w:rPr>
          <w:szCs w:val="23"/>
        </w:rPr>
        <w:t>與外積變化</w:t>
      </w:r>
      <w:proofErr w:type="gramEnd"/>
      <w:r w:rsidRPr="009165CB">
        <w:rPr>
          <w:szCs w:val="23"/>
        </w:rPr>
        <w:t>分析</w:t>
      </w:r>
    </w:p>
    <w:p w14:paraId="7468DC30" w14:textId="4922AD47" w:rsidR="00DE630E" w:rsidRDefault="00696595" w:rsidP="00C4534A">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w:t>
      </w:r>
      <w:proofErr w:type="gramStart"/>
      <w:r w:rsidRPr="009165CB">
        <w:rPr>
          <w:szCs w:val="23"/>
        </w:rPr>
        <w:t>個</w:t>
      </w:r>
      <w:proofErr w:type="gramEnd"/>
      <w:r w:rsidRPr="009165CB">
        <w:rPr>
          <w:szCs w:val="23"/>
        </w:rPr>
        <w:t>點進行角度變化分析，以識別曲線中的顯著轉折。具</w:t>
      </w:r>
      <w:r w:rsidR="00DE630E" w:rsidRPr="009165CB">
        <w:rPr>
          <w:szCs w:val="23"/>
        </w:rPr>
        <w:t>體而言，先計算每</w:t>
      </w:r>
      <w:proofErr w:type="gramStart"/>
      <w:r w:rsidR="00DE630E" w:rsidRPr="009165CB">
        <w:rPr>
          <w:szCs w:val="23"/>
        </w:rPr>
        <w:t>個</w:t>
      </w:r>
      <w:proofErr w:type="gramEnd"/>
      <w:r w:rsidR="00DE630E" w:rsidRPr="009165CB">
        <w:rPr>
          <w:szCs w:val="23"/>
        </w:rPr>
        <w:t>點與其前後相鄰點之間的單位向量，然後在簡化</w:t>
      </w:r>
      <w:r w:rsidR="00E53ABC">
        <w:rPr>
          <w:rFonts w:hint="eastAsia"/>
          <w:szCs w:val="23"/>
        </w:rPr>
        <w:t>後貝茲節點</w:t>
      </w:r>
      <w:r w:rsidR="00DE630E" w:rsidRPr="009165CB">
        <w:rPr>
          <w:szCs w:val="23"/>
        </w:rPr>
        <w:t>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w:t>
      </w:r>
      <w:proofErr w:type="gramStart"/>
      <w:r w:rsidRPr="009165CB">
        <w:rPr>
          <w:szCs w:val="23"/>
        </w:rPr>
        <w:t>進行外積</w:t>
      </w:r>
      <w:r w:rsidR="00E53ABC">
        <w:rPr>
          <w:rFonts w:hint="eastAsia"/>
          <w:szCs w:val="23"/>
        </w:rPr>
        <w:t>偵測</w:t>
      </w:r>
      <w:proofErr w:type="gramEnd"/>
      <w:r w:rsidRPr="009165CB">
        <w:rPr>
          <w:szCs w:val="23"/>
        </w:rPr>
        <w:t>，以判斷前後向量是否存在方向改變。</w:t>
      </w:r>
      <w:proofErr w:type="gramStart"/>
      <w:r w:rsidRPr="009165CB">
        <w:rPr>
          <w:szCs w:val="23"/>
        </w:rPr>
        <w:t>當外積的</w:t>
      </w:r>
      <w:proofErr w:type="gramEnd"/>
      <w:r w:rsidRPr="009165CB">
        <w:rPr>
          <w:szCs w:val="23"/>
        </w:rPr>
        <w:t>符號發生</w:t>
      </w:r>
      <w:r w:rsidR="00DE630E" w:rsidRPr="009165CB">
        <w:rPr>
          <w:szCs w:val="23"/>
        </w:rPr>
        <w:t>由</w:t>
      </w:r>
      <w:proofErr w:type="gramStart"/>
      <w:r w:rsidR="00DE630E" w:rsidRPr="009165CB">
        <w:rPr>
          <w:szCs w:val="23"/>
        </w:rPr>
        <w:t>正變負</w:t>
      </w:r>
      <w:proofErr w:type="gramEnd"/>
      <w:r w:rsidR="00DE630E" w:rsidRPr="009165CB">
        <w:rPr>
          <w:szCs w:val="23"/>
        </w:rPr>
        <w:t>，或由</w:t>
      </w:r>
      <w:proofErr w:type="gramStart"/>
      <w:r w:rsidR="00DE630E" w:rsidRPr="009165CB">
        <w:rPr>
          <w:szCs w:val="23"/>
        </w:rPr>
        <w:t>負變正的</w:t>
      </w:r>
      <w:proofErr w:type="gramEnd"/>
      <w:r w:rsidR="00DE630E" w:rsidRPr="009165CB">
        <w:rPr>
          <w:szCs w:val="23"/>
        </w:rPr>
        <w:t>方向變化，</w:t>
      </w:r>
      <w:r w:rsidRPr="009165CB">
        <w:rPr>
          <w:szCs w:val="23"/>
        </w:rPr>
        <w:t>即認定為該點發生了重大轉向</w:t>
      </w:r>
      <w:r w:rsidR="00DE630E" w:rsidRPr="009165CB">
        <w:rPr>
          <w:szCs w:val="23"/>
        </w:rPr>
        <w:t>，在完成上述角度變化分析和權重調整後，對每</w:t>
      </w:r>
      <w:proofErr w:type="gramStart"/>
      <w:r w:rsidR="00DE630E" w:rsidRPr="009165CB">
        <w:rPr>
          <w:szCs w:val="23"/>
        </w:rPr>
        <w:t>個</w:t>
      </w:r>
      <w:proofErr w:type="gramEnd"/>
      <w:r w:rsidR="00DE630E" w:rsidRPr="009165CB">
        <w:rPr>
          <w:szCs w:val="23"/>
        </w:rPr>
        <w:t>點的評分進行</w:t>
      </w:r>
      <w:proofErr w:type="gramStart"/>
      <w:r w:rsidR="00DE630E" w:rsidRPr="009165CB">
        <w:rPr>
          <w:szCs w:val="23"/>
        </w:rPr>
        <w:t>閾</w:t>
      </w:r>
      <w:proofErr w:type="gramEnd"/>
      <w:r w:rsidR="00DE630E" w:rsidRPr="009165CB">
        <w:rPr>
          <w:szCs w:val="23"/>
        </w:rPr>
        <w:t>值判斷</w:t>
      </w:r>
      <w:r w:rsidR="00F8244F" w:rsidRPr="009165CB">
        <w:rPr>
          <w:rFonts w:hint="eastAsia"/>
          <w:szCs w:val="23"/>
        </w:rPr>
        <w:t>。</w:t>
      </w:r>
      <w:r w:rsidR="00DE630E" w:rsidRPr="009165CB">
        <w:rPr>
          <w:szCs w:val="23"/>
        </w:rPr>
        <w:t>具體而言，</w:t>
      </w:r>
      <w:r w:rsidRPr="009165CB">
        <w:rPr>
          <w:szCs w:val="23"/>
        </w:rPr>
        <w:t>提取評分超過預先設定</w:t>
      </w:r>
      <w:proofErr w:type="gramStart"/>
      <w:r w:rsidRPr="009165CB">
        <w:rPr>
          <w:szCs w:val="23"/>
        </w:rPr>
        <w:t>閾</w:t>
      </w:r>
      <w:proofErr w:type="gramEnd"/>
      <w:r w:rsidRPr="009165CB">
        <w:rPr>
          <w:szCs w:val="23"/>
        </w:rPr>
        <w:t>值的點位，並將其標記為特徵點進行下個步驟的計算。</w:t>
      </w:r>
    </w:p>
    <w:p w14:paraId="525E5DD3" w14:textId="77777777" w:rsidR="00E83B1B" w:rsidRPr="009165CB" w:rsidRDefault="00E83B1B" w:rsidP="00C4534A">
      <w:pPr>
        <w:spacing w:line="360" w:lineRule="auto"/>
        <w:ind w:leftChars="650" w:left="1560"/>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w:t>
      </w:r>
      <w:proofErr w:type="gramStart"/>
      <w:r w:rsidRPr="009165CB">
        <w:rPr>
          <w:szCs w:val="23"/>
        </w:rPr>
        <w:t>閾</w:t>
      </w:r>
      <w:proofErr w:type="gramEnd"/>
      <w:r w:rsidRPr="009165CB">
        <w:rPr>
          <w:szCs w:val="23"/>
        </w:rPr>
        <w:t>值篩選所可能遺漏的關鍵曲線形態，系</w:t>
      </w:r>
      <w:r w:rsidRPr="009165CB">
        <w:rPr>
          <w:szCs w:val="23"/>
        </w:rPr>
        <w:lastRenderedPageBreak/>
        <w:t>統會對相鄰候選特徵點在原始曲線中的索引距離進行精確評估，當兩點之間的距離超過預先設定的</w:t>
      </w:r>
      <w:proofErr w:type="gramStart"/>
      <w:r w:rsidRPr="009165CB">
        <w:rPr>
          <w:szCs w:val="23"/>
        </w:rPr>
        <w:t>閾</w:t>
      </w:r>
      <w:proofErr w:type="gramEnd"/>
      <w:r w:rsidRPr="009165CB">
        <w:rPr>
          <w:szCs w:val="23"/>
        </w:rPr>
        <w:t>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w:t>
      </w:r>
      <w:proofErr w:type="gramStart"/>
      <w:r w:rsidRPr="009165CB">
        <w:rPr>
          <w:szCs w:val="23"/>
        </w:rPr>
        <w:t>內積所對應</w:t>
      </w:r>
      <w:proofErr w:type="gramEnd"/>
      <w:r w:rsidRPr="009165CB">
        <w:rPr>
          <w:szCs w:val="23"/>
        </w:rPr>
        <w:t>的夾角變化，若偵測到該角度超過特定門檻，表示曲線在此處具有潛在</w:t>
      </w:r>
      <w:proofErr w:type="gramStart"/>
      <w:r w:rsidRPr="009165CB">
        <w:rPr>
          <w:szCs w:val="23"/>
        </w:rPr>
        <w:t>的彎折或</w:t>
      </w:r>
      <w:proofErr w:type="gramEnd"/>
      <w:r w:rsidRPr="009165CB">
        <w:rPr>
          <w:szCs w:val="23"/>
        </w:rPr>
        <w:t>方向轉變，則會在區段中央插入一個新的特徵點，以彌補原本簡化策略中無法涵蓋的幾何特徵。</w:t>
      </w:r>
    </w:p>
    <w:p w14:paraId="1452B9CE" w14:textId="5869E385" w:rsidR="00696595" w:rsidRDefault="00DE630E" w:rsidP="00C4534A">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714A4DB0" w14:textId="77777777" w:rsidR="00E83B1B" w:rsidRPr="009165CB" w:rsidRDefault="00E83B1B" w:rsidP="00C4534A">
      <w:pPr>
        <w:spacing w:line="360" w:lineRule="auto"/>
        <w:ind w:leftChars="650" w:left="1560"/>
        <w:jc w:val="both"/>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3ABC62B4"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w:t>
      </w:r>
      <w:proofErr w:type="gramStart"/>
      <w:r w:rsidRPr="009165CB">
        <w:rPr>
          <w:szCs w:val="23"/>
        </w:rPr>
        <w:t>使用卷積神經</w:t>
      </w:r>
      <w:proofErr w:type="gramEnd"/>
      <w:r w:rsidRPr="009165CB">
        <w:rPr>
          <w:szCs w:val="23"/>
        </w:rPr>
        <w:t>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w:t>
      </w:r>
      <w:r w:rsidR="00E53ABC">
        <w:rPr>
          <w:rFonts w:hint="eastAsia"/>
          <w:szCs w:val="23"/>
        </w:rPr>
        <w:t>直接取得使用者繪圖的有序陣列，由</w:t>
      </w:r>
      <w:r w:rsidRPr="009165CB">
        <w:rPr>
          <w:szCs w:val="23"/>
        </w:rPr>
        <w:t>上步驟所得節點替有序陣列</w:t>
      </w:r>
      <w:proofErr w:type="gramStart"/>
      <w:r w:rsidRPr="009165CB">
        <w:rPr>
          <w:szCs w:val="23"/>
        </w:rPr>
        <w:t>切個成</w:t>
      </w:r>
      <w:proofErr w:type="gramEnd"/>
      <w:r w:rsidRPr="009165CB">
        <w:rPr>
          <w:szCs w:val="23"/>
        </w:rPr>
        <w:t>多線段，並將每</w:t>
      </w:r>
      <w:proofErr w:type="gramStart"/>
      <w:r w:rsidRPr="009165CB">
        <w:rPr>
          <w:szCs w:val="23"/>
        </w:rPr>
        <w:t>個</w:t>
      </w:r>
      <w:proofErr w:type="gramEnd"/>
      <w:r w:rsidRPr="009165CB">
        <w:rPr>
          <w:szCs w:val="23"/>
        </w:rPr>
        <w:t>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E53ABC" w:rsidRPr="00E53ABC">
        <w:rPr>
          <w:rFonts w:hint="eastAsia"/>
          <w:szCs w:val="23"/>
        </w:rPr>
        <w:t>本研究自行設計</w:t>
      </w:r>
      <w:r w:rsidR="00F8244F" w:rsidRPr="009165CB">
        <w:rPr>
          <w:rFonts w:hint="eastAsia"/>
          <w:szCs w:val="23"/>
        </w:rPr>
        <w:t>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1956BCD6" w14:textId="40A0B1CF" w:rsidR="00C0468E" w:rsidRDefault="00651ABA" w:rsidP="00E843C4">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w:t>
      </w:r>
      <w:proofErr w:type="gramStart"/>
      <w:r w:rsidRPr="007045CC">
        <w:rPr>
          <w:szCs w:val="23"/>
        </w:rPr>
        <w:t>高效地進行</w:t>
      </w:r>
      <w:proofErr w:type="gramEnd"/>
      <w:r w:rsidRPr="007045CC">
        <w:rPr>
          <w:szCs w:val="23"/>
        </w:rPr>
        <w:t>線條運算，從而提高整體運算效能。</w:t>
      </w:r>
    </w:p>
    <w:p w14:paraId="6FD238B3" w14:textId="77777777" w:rsidR="00E83B1B" w:rsidRPr="00C4534A" w:rsidRDefault="00E83B1B" w:rsidP="00E83B1B">
      <w:pPr>
        <w:pStyle w:val="af0"/>
        <w:spacing w:line="360" w:lineRule="auto"/>
        <w:ind w:leftChars="0" w:left="2160"/>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t>貝茲擬合</w:t>
      </w:r>
    </w:p>
    <w:p w14:paraId="496FAFA8" w14:textId="10C1C358" w:rsidR="00C0468E" w:rsidRPr="009165CB" w:rsidRDefault="00C0468E" w:rsidP="007045CC">
      <w:pPr>
        <w:spacing w:line="360" w:lineRule="auto"/>
        <w:ind w:leftChars="472" w:left="1133"/>
        <w:jc w:val="both"/>
        <w:rPr>
          <w:szCs w:val="23"/>
        </w:rPr>
      </w:pPr>
      <w:r w:rsidRPr="009165CB">
        <w:rPr>
          <w:szCs w:val="23"/>
        </w:rPr>
        <w:lastRenderedPageBreak/>
        <w:t xml:space="preserve">    </w:t>
      </w:r>
      <w:r w:rsidRPr="009165CB">
        <w:rPr>
          <w:szCs w:val="23"/>
        </w:rPr>
        <w:t>在完成特徵點選取與線段分割後，流程進入了整個</w:t>
      </w:r>
      <w:r w:rsidR="00E53ABC">
        <w:rPr>
          <w:rFonts w:hint="eastAsia"/>
          <w:szCs w:val="23"/>
        </w:rPr>
        <w:t>貝茲擬合</w:t>
      </w:r>
      <w:r w:rsidRPr="009165CB">
        <w:rPr>
          <w:szCs w:val="23"/>
        </w:rPr>
        <w:t>中</w:t>
      </w:r>
      <w:proofErr w:type="gramStart"/>
      <w:r w:rsidRPr="009165CB">
        <w:rPr>
          <w:szCs w:val="23"/>
        </w:rPr>
        <w:t>最</w:t>
      </w:r>
      <w:proofErr w:type="gramEnd"/>
      <w:r w:rsidRPr="009165CB">
        <w:rPr>
          <w:szCs w:val="23"/>
        </w:rPr>
        <w:t>關鍵的階段，即為貝茲曲線的控制點擬合，為了精確描述每一段特徵線段的幾何形態，理論上有兩大部分需要設計：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60A1B207" w:rsidR="009E15EE" w:rsidRPr="007045CC" w:rsidRDefault="00C0468E" w:rsidP="007045CC">
      <w:pPr>
        <w:spacing w:line="360" w:lineRule="auto"/>
        <w:ind w:firstLineChars="200" w:firstLine="480"/>
        <w:jc w:val="both"/>
        <w:rPr>
          <w:szCs w:val="23"/>
        </w:rPr>
      </w:pPr>
      <w:r w:rsidRPr="009165CB">
        <w:rPr>
          <w:szCs w:val="23"/>
        </w:rPr>
        <w:t>本研究最終</w:t>
      </w:r>
      <w:proofErr w:type="gramStart"/>
      <w:r w:rsidRPr="009165CB">
        <w:rPr>
          <w:szCs w:val="23"/>
        </w:rPr>
        <w:t>採</w:t>
      </w:r>
      <w:proofErr w:type="gramEnd"/>
      <w:r w:rsidRPr="009165CB">
        <w:rPr>
          <w:szCs w:val="23"/>
        </w:rPr>
        <w:t>數學封閉</w:t>
      </w:r>
      <w:r w:rsidR="0009754B" w:rsidRPr="009165CB">
        <w:rPr>
          <w:rFonts w:hint="eastAsia"/>
          <w:szCs w:val="23"/>
        </w:rPr>
        <w:t>形式</w:t>
      </w:r>
      <w:r w:rsidR="00E53ABC">
        <w:rPr>
          <w:rFonts w:hint="eastAsia"/>
          <w:szCs w:val="23"/>
        </w:rPr>
        <w:t>解</w:t>
      </w:r>
      <w:r w:rsidRPr="009165CB">
        <w:rPr>
          <w:szCs w:val="23"/>
        </w:rPr>
        <w:t>（</w:t>
      </w:r>
      <w:r w:rsidRPr="009165CB">
        <w:rPr>
          <w:szCs w:val="23"/>
        </w:rPr>
        <w:t>Closed-form Solution</w:t>
      </w:r>
      <w:r w:rsidRPr="009165CB">
        <w:rPr>
          <w:szCs w:val="23"/>
        </w:rPr>
        <w:t>）計算控制點座標。具體而言，</w:t>
      </w:r>
      <w:r w:rsidR="00E53ABC">
        <w:rPr>
          <w:rFonts w:hint="eastAsia"/>
          <w:szCs w:val="23"/>
        </w:rPr>
        <w:t>該方法</w:t>
      </w:r>
      <w:r w:rsidRPr="009165CB">
        <w:rPr>
          <w:szCs w:val="23"/>
        </w:rPr>
        <w:t>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w:t>
      </w:r>
      <w:proofErr w:type="gramStart"/>
      <w:r w:rsidRPr="009165CB">
        <w:rPr>
          <w:szCs w:val="23"/>
        </w:rPr>
        <w:t>準</w:t>
      </w:r>
      <w:proofErr w:type="gramEnd"/>
      <w:r w:rsidRPr="009165CB">
        <w:rPr>
          <w:szCs w:val="23"/>
        </w:rPr>
        <w:t>的得到理想的結果</w:t>
      </w:r>
      <w:r w:rsidR="009E15EE" w:rsidRPr="009165CB">
        <w:rPr>
          <w:rFonts w:hint="eastAsia"/>
          <w:szCs w:val="23"/>
        </w:rPr>
        <w:t>，</w:t>
      </w:r>
      <w:r w:rsidR="00E53ABC" w:rsidRPr="00E53ABC">
        <w:rPr>
          <w:rFonts w:hint="eastAsia"/>
          <w:szCs w:val="23"/>
        </w:rPr>
        <w:t>而在研究中嘗試的數個損失函數包含</w:t>
      </w:r>
      <w:r w:rsidRPr="009165CB">
        <w:rPr>
          <w:szCs w:val="23"/>
        </w:rPr>
        <w:t>圖形比對法、輪廓封閉空間計算</w:t>
      </w:r>
      <w:r w:rsidR="00F04197" w:rsidRPr="009165CB">
        <w:rPr>
          <w:szCs w:val="23"/>
        </w:rPr>
        <w:t>與</w:t>
      </w:r>
      <w:proofErr w:type="spellStart"/>
      <w:r w:rsidRPr="009165CB">
        <w:rPr>
          <w:szCs w:val="23"/>
        </w:rPr>
        <w:t>hausdorff</w:t>
      </w:r>
      <w:proofErr w:type="spellEnd"/>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18EFE7F9"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使用</w:t>
      </w:r>
      <w:r w:rsidRPr="009165CB">
        <w:rPr>
          <w:szCs w:val="23"/>
        </w:rPr>
        <w:t>Python</w:t>
      </w:r>
      <w:r w:rsidR="00E53ABC">
        <w:rPr>
          <w:rFonts w:hint="eastAsia"/>
          <w:szCs w:val="23"/>
        </w:rPr>
        <w:t>的</w:t>
      </w:r>
      <w:proofErr w:type="spellStart"/>
      <w:r w:rsidRPr="009165CB">
        <w:rPr>
          <w:szCs w:val="23"/>
        </w:rPr>
        <w:t>Opencv</w:t>
      </w:r>
      <w:proofErr w:type="spellEnd"/>
      <w:r w:rsidRPr="009165CB">
        <w:rPr>
          <w:szCs w:val="23"/>
        </w:rPr>
        <w:t>套件提供之方法，使用</w:t>
      </w:r>
      <w:r w:rsidRPr="009165CB">
        <w:rPr>
          <w:szCs w:val="23"/>
        </w:rPr>
        <w:t>contour</w:t>
      </w:r>
      <w:r w:rsidRPr="009165CB">
        <w:rPr>
          <w:szCs w:val="23"/>
        </w:rPr>
        <w:t>輪廓計算方法為</w:t>
      </w:r>
      <w:r w:rsidR="00E53ABC">
        <w:rPr>
          <w:rFonts w:hint="eastAsia"/>
          <w:szCs w:val="23"/>
        </w:rPr>
        <w:t>依據</w:t>
      </w:r>
      <w:r w:rsidRPr="009165CB">
        <w:rPr>
          <w:szCs w:val="23"/>
        </w:rPr>
        <w:t>，將手繪曲線切割出的線段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w:t>
      </w:r>
      <w:r w:rsidR="00E53ABC" w:rsidRPr="00E53ABC">
        <w:rPr>
          <w:rFonts w:hint="eastAsia"/>
          <w:szCs w:val="23"/>
        </w:rPr>
        <w:t>得到的輪廓面積除以整張圖的總像素數量即可以得到線段</w:t>
      </w:r>
      <w:r w:rsidR="00E53ABC" w:rsidRPr="00E53ABC">
        <w:rPr>
          <w:rFonts w:hint="eastAsia"/>
          <w:szCs w:val="23"/>
        </w:rPr>
        <w:t>A</w:t>
      </w:r>
      <w:r w:rsidR="00E53ABC" w:rsidRPr="00E53ABC">
        <w:rPr>
          <w:rFonts w:hint="eastAsia"/>
          <w:szCs w:val="23"/>
        </w:rPr>
        <w:t>與線段</w:t>
      </w:r>
      <w:r w:rsidR="00E53ABC" w:rsidRPr="00E53ABC">
        <w:rPr>
          <w:rFonts w:hint="eastAsia"/>
          <w:szCs w:val="23"/>
        </w:rPr>
        <w:t>B</w:t>
      </w:r>
      <w:r w:rsidR="00E53ABC" w:rsidRPr="00E53ABC">
        <w:rPr>
          <w:rFonts w:hint="eastAsia"/>
          <w:szCs w:val="23"/>
        </w:rPr>
        <w:t>的差異量，即兩線段損失</w:t>
      </w:r>
      <w:r w:rsidRPr="009165CB">
        <w:rPr>
          <w:szCs w:val="23"/>
        </w:rPr>
        <w:t>，如公式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w:t>
      </w:r>
      <w:r w:rsidR="00E53ABC" w:rsidRPr="00E53ABC">
        <w:rPr>
          <w:rFonts w:hint="eastAsia"/>
          <w:szCs w:val="23"/>
        </w:rPr>
        <w:t>可能會出現線段完全重疊但實則長度不一，面積極小被判斷為相同線段的狀況</w:t>
      </w:r>
      <w:r w:rsidRPr="009165CB">
        <w:rPr>
          <w:szCs w:val="23"/>
        </w:rPr>
        <w:t>，故不適合使用。</w:t>
      </w:r>
    </w:p>
    <w:p w14:paraId="5025BFC5" w14:textId="46A30CD4"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7A4157F8" w14:textId="77777777" w:rsidR="00C4534A" w:rsidRDefault="00322BAC" w:rsidP="00E843C4">
      <w:pPr>
        <w:pStyle w:val="af0"/>
        <w:spacing w:line="360" w:lineRule="auto"/>
        <w:ind w:leftChars="-54" w:left="0" w:hangingChars="54" w:hanging="130"/>
        <w:rPr>
          <w:szCs w:val="23"/>
        </w:rPr>
      </w:pPr>
      <w:r w:rsidRPr="009165CB">
        <w:rPr>
          <w:rFonts w:hint="eastAsia"/>
          <w:szCs w:val="23"/>
        </w:rPr>
        <w:t xml:space="preserve">     </w:t>
      </w:r>
    </w:p>
    <w:p w14:paraId="4160DE43" w14:textId="0B4F3F70" w:rsidR="00F04197" w:rsidRPr="009165CB" w:rsidRDefault="00322BAC" w:rsidP="00C4534A">
      <w:pPr>
        <w:pStyle w:val="af0"/>
        <w:spacing w:line="360" w:lineRule="auto"/>
        <w:ind w:leftChars="0" w:left="0" w:firstLine="480"/>
        <w:rPr>
          <w:szCs w:val="23"/>
        </w:rPr>
      </w:pPr>
      <w:r w:rsidRPr="009165CB">
        <w:rPr>
          <w:rFonts w:hint="eastAsia"/>
          <w:szCs w:val="23"/>
        </w:rPr>
        <w:t>（二）</w:t>
      </w:r>
      <w:proofErr w:type="spellStart"/>
      <w:r w:rsidR="007D6B92" w:rsidRPr="009165CB">
        <w:rPr>
          <w:szCs w:val="23"/>
        </w:rPr>
        <w:t>hausdorff</w:t>
      </w:r>
      <w:proofErr w:type="spellEnd"/>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proofErr w:type="spellStart"/>
      <w:r w:rsidR="00ED325F" w:rsidRPr="009165CB">
        <w:rPr>
          <w:szCs w:val="23"/>
        </w:rPr>
        <w:t>hausdorff</w:t>
      </w:r>
      <w:proofErr w:type="spellEnd"/>
      <w:r w:rsidR="00ED325F" w:rsidRPr="009165CB">
        <w:rPr>
          <w:szCs w:val="23"/>
        </w:rPr>
        <w:t>距離</w:t>
      </w:r>
      <w:r w:rsidRPr="009165CB">
        <w:rPr>
          <w:szCs w:val="23"/>
        </w:rPr>
        <w:t>是一種用來衡量</w:t>
      </w:r>
      <w:proofErr w:type="gramStart"/>
      <w:r w:rsidRPr="009165CB">
        <w:rPr>
          <w:szCs w:val="23"/>
        </w:rPr>
        <w:t>兩個點集之間</w:t>
      </w:r>
      <w:proofErr w:type="gramEnd"/>
      <w:r w:rsidRPr="009165CB">
        <w:rPr>
          <w:szCs w:val="23"/>
        </w:rPr>
        <w:t>的相似度的度量方式，而本研究將其</w:t>
      </w:r>
      <w:r w:rsidRPr="009165CB">
        <w:rPr>
          <w:szCs w:val="23"/>
        </w:rPr>
        <w:lastRenderedPageBreak/>
        <w:t>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proofErr w:type="spellStart"/>
      <w:r w:rsidRPr="009165CB">
        <w:rPr>
          <w:szCs w:val="23"/>
        </w:rPr>
        <w:t>hausdorff</w:t>
      </w:r>
      <w:proofErr w:type="spellEnd"/>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3D4443F5"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w:t>
      </w:r>
      <w:r w:rsidR="00E53ABC">
        <w:rPr>
          <w:rFonts w:hint="eastAsia"/>
          <w:szCs w:val="23"/>
        </w:rPr>
        <w:t>合</w:t>
      </w:r>
      <w:r w:rsidR="008618E0" w:rsidRPr="009165CB">
        <w:rPr>
          <w:rFonts w:hint="eastAsia"/>
          <w:szCs w:val="23"/>
        </w:rPr>
        <w:t>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w:t>
      </w:r>
      <w:proofErr w:type="gramStart"/>
      <w:r w:rsidRPr="009165CB">
        <w:rPr>
          <w:szCs w:val="23"/>
        </w:rPr>
        <w:t>準</w:t>
      </w:r>
      <w:proofErr w:type="gramEnd"/>
      <w:r w:rsidRPr="009165CB">
        <w:rPr>
          <w:szCs w:val="23"/>
        </w:rPr>
        <w:t>度，且要能避免區域最佳解導致無法得出全域最佳解的狀況，此部份本研究亦測試了數種演算法來進行擬合，其中包含</w:t>
      </w:r>
      <w:proofErr w:type="gramStart"/>
      <w:r w:rsidRPr="009165CB">
        <w:rPr>
          <w:szCs w:val="23"/>
        </w:rPr>
        <w:t>九宮格法以及</w:t>
      </w:r>
      <w:proofErr w:type="gramEnd"/>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proofErr w:type="gramStart"/>
      <w:r w:rsidRPr="009165CB">
        <w:rPr>
          <w:rFonts w:hint="eastAsia"/>
          <w:szCs w:val="23"/>
        </w:rPr>
        <w:t>–</w:t>
      </w:r>
      <w:proofErr w:type="gramEnd"/>
      <w:r w:rsidR="00F67117" w:rsidRPr="009165CB">
        <w:rPr>
          <w:rFonts w:hint="eastAsia"/>
          <w:szCs w:val="23"/>
        </w:rPr>
        <w:t>九宮格遞迴縮小範圍法</w:t>
      </w:r>
    </w:p>
    <w:p w14:paraId="171E183D" w14:textId="5707E329"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w:t>
      </w:r>
      <w:r w:rsidR="00E53ABC">
        <w:rPr>
          <w:rFonts w:hint="eastAsia"/>
          <w:szCs w:val="23"/>
        </w:rPr>
        <w:t>自行設計</w:t>
      </w:r>
      <w:r w:rsidRPr="009165CB">
        <w:rPr>
          <w:rFonts w:hint="eastAsia"/>
          <w:szCs w:val="23"/>
        </w:rPr>
        <w:t>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w:t>
      </w:r>
      <w:proofErr w:type="gramStart"/>
      <w:r w:rsidRPr="009165CB">
        <w:rPr>
          <w:rFonts w:hint="eastAsia"/>
          <w:szCs w:val="23"/>
        </w:rPr>
        <w:t>個</w:t>
      </w:r>
      <w:proofErr w:type="gramEnd"/>
      <w:r w:rsidRPr="009165CB">
        <w:rPr>
          <w:rFonts w:hint="eastAsia"/>
          <w:szCs w:val="23"/>
        </w:rPr>
        <w:t>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w:t>
      </w:r>
      <w:r w:rsidRPr="00E53ABC">
        <w:rPr>
          <w:rFonts w:hint="eastAsia"/>
          <w:szCs w:val="23"/>
          <w:vertAlign w:val="superscript"/>
        </w:rPr>
        <w:t>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w:t>
      </w:r>
      <w:proofErr w:type="spellStart"/>
      <w:r w:rsidRPr="009165CB">
        <w:rPr>
          <w:rFonts w:hint="eastAsia"/>
          <w:szCs w:val="23"/>
        </w:rPr>
        <w:t>logN</w:t>
      </w:r>
      <w:proofErr w:type="spellEnd"/>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1D0EBBBB" w:rsidR="00322BAC" w:rsidRPr="009165CB" w:rsidRDefault="00322BAC" w:rsidP="00E843C4">
      <w:pPr>
        <w:spacing w:line="360" w:lineRule="auto"/>
        <w:ind w:leftChars="236" w:left="566" w:firstLineChars="200" w:firstLine="480"/>
        <w:rPr>
          <w:szCs w:val="23"/>
        </w:rPr>
      </w:pPr>
    </w:p>
    <w:p w14:paraId="7A4040A9" w14:textId="4CD2A490"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9CC9AA3"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w:t>
      </w:r>
      <w:proofErr w:type="gramStart"/>
      <w:r w:rsidRPr="009165CB">
        <w:rPr>
          <w:rFonts w:hint="eastAsia"/>
          <w:szCs w:val="23"/>
        </w:rPr>
        <w:t>最適解</w:t>
      </w:r>
      <w:proofErr w:type="gramEnd"/>
      <w:r w:rsidRPr="009165CB">
        <w:rPr>
          <w:rFonts w:hint="eastAsia"/>
          <w:szCs w:val="23"/>
        </w:rPr>
        <w:t>，以尋找問題的最優解，在傳統的貝茲曲線擬合方法中，常見的數學模型可能受限於局部最佳解，導致擬合效果不理想，而能夠透過隨機變異與選擇機制，讓控制點在搜尋空間</w:t>
      </w:r>
      <w:r w:rsidRPr="009165CB">
        <w:rPr>
          <w:rFonts w:hint="eastAsia"/>
          <w:szCs w:val="23"/>
        </w:rPr>
        <w:lastRenderedPageBreak/>
        <w:t>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624C30A4" w:rsidR="00F67117" w:rsidRPr="009165CB" w:rsidRDefault="00425A1A" w:rsidP="00E843C4">
      <w:pPr>
        <w:spacing w:line="360" w:lineRule="auto"/>
        <w:ind w:leftChars="236" w:left="566"/>
        <w:jc w:val="center"/>
        <w:rPr>
          <w:noProof/>
        </w:rPr>
      </w:pPr>
      <w:r w:rsidRPr="00425A1A">
        <w:rPr>
          <w:noProof/>
        </w:rPr>
        <w:drawing>
          <wp:anchor distT="0" distB="0" distL="114300" distR="114300" simplePos="0" relativeHeight="251660800" behindDoc="0" locked="0" layoutInCell="1" allowOverlap="1" wp14:anchorId="5BA4A68D" wp14:editId="37110E4A">
            <wp:simplePos x="0" y="0"/>
            <wp:positionH relativeFrom="margin">
              <wp:posOffset>2722880</wp:posOffset>
            </wp:positionH>
            <wp:positionV relativeFrom="paragraph">
              <wp:posOffset>1798320</wp:posOffset>
            </wp:positionV>
            <wp:extent cx="877570" cy="134322"/>
            <wp:effectExtent l="0" t="0" r="0"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877570" cy="134322"/>
                    </a:xfrm>
                    <a:prstGeom prst="rect">
                      <a:avLst/>
                    </a:prstGeom>
                  </pic:spPr>
                </pic:pic>
              </a:graphicData>
            </a:graphic>
            <wp14:sizeRelH relativeFrom="margin">
              <wp14:pctWidth>0</wp14:pctWidth>
            </wp14:sizeRelH>
            <wp14:sizeRelV relativeFrom="margin">
              <wp14:pctHeight>0</wp14:pctHeight>
            </wp14:sizeRelV>
          </wp:anchor>
        </w:drawing>
      </w:r>
      <w:r w:rsidRPr="00425A1A">
        <w:rPr>
          <w:noProof/>
        </w:rPr>
        <w:t xml:space="preserve"> </w:t>
      </w:r>
      <w:r w:rsidR="00950D92" w:rsidRPr="009165CB">
        <w:rPr>
          <w:noProof/>
        </w:rPr>
        <w:drawing>
          <wp:inline distT="0" distB="0" distL="0" distR="0" wp14:anchorId="60B37FBE" wp14:editId="6785DD1F">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63679D5F" w:rsidR="00322BAC"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190D3A7A" w14:textId="77777777" w:rsidR="00E83B1B" w:rsidRPr="009165CB" w:rsidRDefault="00E83B1B" w:rsidP="007045CC">
      <w:pPr>
        <w:spacing w:line="360" w:lineRule="auto"/>
        <w:ind w:leftChars="236" w:left="566"/>
        <w:jc w:val="center"/>
        <w:rPr>
          <w:szCs w:val="23"/>
        </w:rPr>
      </w:pPr>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w:t>
      </w:r>
      <w:proofErr w:type="gramStart"/>
      <w:r w:rsidRPr="009165CB">
        <w:rPr>
          <w:rFonts w:hint="eastAsia"/>
          <w:szCs w:val="22"/>
        </w:rPr>
        <w:t>初始種群</w:t>
      </w:r>
      <w:proofErr w:type="gramEnd"/>
      <w:r w:rsidRPr="009165CB">
        <w:rPr>
          <w:rFonts w:hint="eastAsia"/>
          <w:szCs w:val="22"/>
        </w:rPr>
        <w:t>，這些控制點的數量與位置各不相同，每組控制點的配置將影響曲線擬合的準確度。並為了加快收斂，本研究固定了起點</w:t>
      </w:r>
      <w:proofErr w:type="gramStart"/>
      <w:r w:rsidRPr="009165CB">
        <w:rPr>
          <w:rFonts w:hint="eastAsia"/>
          <w:szCs w:val="22"/>
        </w:rPr>
        <w:t>（</w:t>
      </w:r>
      <w:proofErr w:type="gramEnd"/>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w:t>
      </w:r>
      <w:proofErr w:type="gramStart"/>
      <w:r w:rsidRPr="009165CB">
        <w:rPr>
          <w:rFonts w:hint="eastAsia"/>
          <w:szCs w:val="22"/>
        </w:rPr>
        <w:t>個</w:t>
      </w:r>
      <w:proofErr w:type="gramEnd"/>
      <w:r w:rsidRPr="009165CB">
        <w:rPr>
          <w:rFonts w:hint="eastAsia"/>
          <w:szCs w:val="22"/>
        </w:rPr>
        <w:t>體會隨機分佈在一定範圍內，並以</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proofErr w:type="spellStart"/>
      <w:r w:rsidRPr="009165CB">
        <w:rPr>
          <w:szCs w:val="23"/>
        </w:rPr>
        <w:t>hausdorff</w:t>
      </w:r>
      <w:proofErr w:type="spellEnd"/>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lastRenderedPageBreak/>
        <w:t xml:space="preserve">    </w:t>
      </w:r>
      <w:r w:rsidRPr="009165CB">
        <w:rPr>
          <w:rFonts w:hint="eastAsia"/>
          <w:szCs w:val="22"/>
        </w:rPr>
        <w:t>在選擇出的個體之間進行交配，以交換部分基因資訊，產生新的後代。本研究採用單點交叉（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w:t>
      </w:r>
      <w:proofErr w:type="gramStart"/>
      <w:r w:rsidRPr="009165CB">
        <w:rPr>
          <w:rFonts w:hint="eastAsia"/>
        </w:rPr>
        <w:t>優化擬</w:t>
      </w:r>
      <w:proofErr w:type="gramEnd"/>
      <w:r w:rsidRPr="009165CB">
        <w:rPr>
          <w:rFonts w:hint="eastAsia"/>
        </w:rPr>
        <w:t>合，其主要優勢在於能有效跳脫區域最佳解的限制，並透過調整種群大小與演化世代數，達成擬合準確度與計算效率之間的良好平衡。特別是在結合</w:t>
      </w:r>
      <w:r w:rsidRPr="009165CB">
        <w:rPr>
          <w:rFonts w:hint="eastAsia"/>
        </w:rPr>
        <w:t xml:space="preserve"> </w:t>
      </w:r>
      <w:proofErr w:type="spellStart"/>
      <w:r w:rsidR="00226D87" w:rsidRPr="009165CB">
        <w:rPr>
          <w:szCs w:val="23"/>
        </w:rPr>
        <w:t>hausdorff</w:t>
      </w:r>
      <w:proofErr w:type="spellEnd"/>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lastRenderedPageBreak/>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proofErr w:type="gramStart"/>
      <w:r w:rsidRPr="009165CB">
        <w:rPr>
          <w:rFonts w:hint="eastAsia"/>
        </w:rPr>
        <w:t>先</w:t>
      </w:r>
      <w:r w:rsidRPr="009165CB">
        <w:t>使用弦長</w:t>
      </w:r>
      <w:proofErr w:type="gramEnd"/>
      <w:r w:rsidRPr="009165CB">
        <w:t>參數化（</w:t>
      </w:r>
      <w:r w:rsidRPr="009165CB">
        <w:t>Chord-length Parameterization</w:t>
      </w:r>
      <w:r w:rsidRPr="009165CB">
        <w:t>）將每</w:t>
      </w:r>
      <w:proofErr w:type="gramStart"/>
      <w:r w:rsidRPr="009165CB">
        <w:t>個</w:t>
      </w:r>
      <w:proofErr w:type="gramEnd"/>
      <w:r w:rsidRPr="009165CB">
        <w:t>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w:t>
      </w:r>
      <w:proofErr w:type="gramStart"/>
      <w:r w:rsidRPr="009165CB">
        <w:t>基底項</w:t>
      </w:r>
      <w:proofErr w:type="gramEnd"/>
      <w:r w:rsidRPr="009165CB">
        <w:t>、</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w:t>
      </w:r>
      <w:proofErr w:type="gramStart"/>
      <w:r w:rsidRPr="009165CB">
        <w:t>基底項</w:t>
      </w:r>
      <w:proofErr w:type="gramEnd"/>
      <w:r w:rsidRPr="009165CB">
        <w:t>、</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w:t>
      </w:r>
      <w:proofErr w:type="gramStart"/>
      <w:r w:rsidR="006B4A3B" w:rsidRPr="009165CB">
        <w:t>下式的誤差</w:t>
      </w:r>
      <w:proofErr w:type="gramEnd"/>
      <w:r w:rsidR="006B4A3B" w:rsidRPr="009165CB">
        <w:t>最小化，整理如下：</w:t>
      </w:r>
    </w:p>
    <w:p w14:paraId="67CF12A2" w14:textId="772EC02D" w:rsidR="006B4A3B" w:rsidRPr="009165CB" w:rsidRDefault="00901F39"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245DF93D"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r w:rsidR="00425A1A">
        <w:rPr>
          <w:rFonts w:hint="eastAsia"/>
        </w:rPr>
        <w:t>:</w:t>
      </w:r>
    </w:p>
    <w:p w14:paraId="64414BDB" w14:textId="1A944AEE" w:rsidR="004D1E24" w:rsidRPr="009165CB" w:rsidRDefault="00901F39"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382EFF1E" w14:textId="6FC44B71" w:rsidR="00425A1A" w:rsidRPr="009165CB" w:rsidRDefault="00260FCE" w:rsidP="00E843C4">
      <w:pPr>
        <w:spacing w:line="360" w:lineRule="auto"/>
      </w:pPr>
      <w:r w:rsidRPr="009165CB">
        <w:t>即可得</w:t>
      </w:r>
      <w:r w:rsidR="00425A1A">
        <w:rPr>
          <w:rFonts w:hint="eastAsia"/>
        </w:rPr>
        <w:t>到</w:t>
      </w:r>
    </w:p>
    <w:p w14:paraId="1969C508" w14:textId="460B57B0" w:rsidR="00260FCE" w:rsidRPr="009165CB" w:rsidRDefault="00901F39"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7530C59"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27585129"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00425A1A">
        <w:rPr>
          <w:rFonts w:hint="eastAsia"/>
          <w:szCs w:val="23"/>
        </w:rPr>
        <w:t>對曲線</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w:t>
      </w:r>
      <w:proofErr w:type="gramStart"/>
      <w:r w:rsidRPr="009165CB">
        <w:rPr>
          <w:rFonts w:hint="eastAsia"/>
          <w:szCs w:val="23"/>
        </w:rPr>
        <w:t>輸入預製好</w:t>
      </w:r>
      <w:proofErr w:type="gramEnd"/>
      <w:r w:rsidRPr="009165CB">
        <w:rPr>
          <w:rFonts w:hint="eastAsia"/>
          <w:szCs w:val="23"/>
        </w:rPr>
        <w:t>的點陣圖轉換成向量圖</w:t>
      </w:r>
      <w:r w:rsidR="00425A1A">
        <w:rPr>
          <w:rFonts w:hint="eastAsia"/>
          <w:szCs w:val="23"/>
        </w:rPr>
        <w:t>形</w:t>
      </w:r>
      <w:r w:rsidRPr="009165CB">
        <w:rPr>
          <w:rFonts w:hint="eastAsia"/>
          <w:szCs w:val="23"/>
        </w:rPr>
        <w:t>，故本研究將其作為比較對象。</w:t>
      </w:r>
    </w:p>
    <w:p w14:paraId="2FE5E067" w14:textId="0A36BDF2"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w:t>
      </w:r>
      <w:r w:rsidRPr="009165CB">
        <w:rPr>
          <w:rFonts w:hint="eastAsia"/>
          <w:szCs w:val="23"/>
        </w:rPr>
        <w:lastRenderedPageBreak/>
        <w:t>點便</w:t>
      </w:r>
      <w:r w:rsidR="00425A1A" w:rsidRPr="00425A1A">
        <w:rPr>
          <w:rFonts w:hint="eastAsia"/>
          <w:szCs w:val="23"/>
        </w:rPr>
        <w:t>是會產生大量</w:t>
      </w:r>
      <w:r w:rsidRPr="009165CB">
        <w:rPr>
          <w:rFonts w:hint="eastAsia"/>
          <w:szCs w:val="23"/>
        </w:rPr>
        <w:t>的節點，大量的節點會導致表達複雜，對於非專業繪圖人士也較難進行調整，所以本研究中將目標放在減少貝茲節點，讓使用者能夠在手繪曲線數位化以及向量化的同時保持簡單的描述，</w:t>
      </w:r>
      <w:r w:rsidR="00EB20BD">
        <w:rPr>
          <w:rFonts w:hint="eastAsia"/>
          <w:szCs w:val="23"/>
        </w:rPr>
        <w:t>且</w:t>
      </w:r>
      <w:r w:rsidRPr="009165CB">
        <w:rPr>
          <w:rFonts w:hint="eastAsia"/>
          <w:szCs w:val="23"/>
        </w:rPr>
        <w:t>不會因此失真。</w:t>
      </w:r>
      <w:r w:rsidR="00425A1A" w:rsidRPr="00425A1A">
        <w:rPr>
          <w:rFonts w:hint="eastAsia"/>
          <w:szCs w:val="23"/>
        </w:rPr>
        <w:t>結論而言，</w:t>
      </w:r>
      <w:r w:rsidRPr="009165CB">
        <w:rPr>
          <w:rFonts w:hint="eastAsia"/>
          <w:szCs w:val="23"/>
        </w:rPr>
        <w:t>本研究在測試上優先考慮節點數量，其次才考慮到準確率。</w:t>
      </w:r>
    </w:p>
    <w:p w14:paraId="11F1C058" w14:textId="0ABAF3FD" w:rsidR="00B74DF8" w:rsidRPr="007045CC" w:rsidRDefault="00F95788" w:rsidP="00F95788">
      <w:pPr>
        <w:spacing w:line="360" w:lineRule="auto"/>
        <w:jc w:val="both"/>
      </w:pPr>
      <w:r>
        <w:rPr>
          <w:rFonts w:hint="eastAsia"/>
        </w:rPr>
        <w:t xml:space="preserve">    </w:t>
      </w:r>
      <w:r w:rsidR="00086F49" w:rsidRPr="009165CB">
        <w:rPr>
          <w:rFonts w:hint="eastAsia"/>
        </w:rPr>
        <w:t>為了重現實際使用者的應用場景，</w:t>
      </w:r>
      <w:r w:rsidR="00425A1A" w:rsidRPr="00425A1A">
        <w:rPr>
          <w:rFonts w:hint="eastAsia"/>
        </w:rPr>
        <w:t>本研究測試步驟為</w:t>
      </w:r>
      <w:r w:rsidR="00425A1A" w:rsidRPr="00425A1A">
        <w:rPr>
          <w:rFonts w:hint="eastAsia"/>
        </w:rPr>
        <w:t>:1.</w:t>
      </w:r>
      <w:r w:rsidR="00425A1A" w:rsidRPr="00425A1A">
        <w:rPr>
          <w:rFonts w:hint="eastAsia"/>
        </w:rPr>
        <w:t>架設伺服器</w:t>
      </w:r>
      <w:r w:rsidR="00425A1A" w:rsidRPr="00425A1A">
        <w:rPr>
          <w:rFonts w:hint="eastAsia"/>
        </w:rPr>
        <w:t>2.</w:t>
      </w:r>
      <w:r w:rsidR="00425A1A" w:rsidRPr="00425A1A">
        <w:rPr>
          <w:rFonts w:hint="eastAsia"/>
        </w:rPr>
        <w:t>在網頁上直接繪圖</w:t>
      </w:r>
      <w:r w:rsidR="00425A1A" w:rsidRPr="00425A1A">
        <w:rPr>
          <w:rFonts w:hint="eastAsia"/>
        </w:rPr>
        <w:t>3.</w:t>
      </w:r>
      <w:r w:rsidR="00425A1A" w:rsidRPr="00425A1A">
        <w:rPr>
          <w:rFonts w:hint="eastAsia"/>
        </w:rPr>
        <w:t>儲存繪圖原始輸入</w:t>
      </w:r>
      <w:r w:rsidR="00425A1A" w:rsidRPr="00425A1A">
        <w:rPr>
          <w:rFonts w:hint="eastAsia"/>
        </w:rPr>
        <w:t>4.</w:t>
      </w:r>
      <w:r w:rsidR="00425A1A" w:rsidRPr="00425A1A">
        <w:rPr>
          <w:rFonts w:hint="eastAsia"/>
        </w:rPr>
        <w:t>進行計算並將過程輸出</w:t>
      </w:r>
      <w:r w:rsidR="00425A1A" w:rsidRPr="00425A1A">
        <w:rPr>
          <w:rFonts w:hint="eastAsia"/>
        </w:rPr>
        <w:t>5.</w:t>
      </w:r>
      <w:r w:rsidR="00425A1A" w:rsidRPr="00425A1A">
        <w:rPr>
          <w:rFonts w:hint="eastAsia"/>
        </w:rPr>
        <w:t>儲存最終輸出結果，</w:t>
      </w:r>
      <w:r w:rsidR="00E2474B">
        <w:rPr>
          <w:rFonts w:hint="eastAsia"/>
        </w:rPr>
        <w:t>而</w:t>
      </w:r>
      <w:r w:rsidR="00086F49" w:rsidRPr="009165CB">
        <w:rPr>
          <w:rFonts w:hint="eastAsia"/>
        </w:rPr>
        <w:t>比對實驗效果會將手繪圖檔輸入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425A1A" w:rsidRPr="00425A1A">
        <w:rPr>
          <w:rFonts w:hint="eastAsia"/>
        </w:rPr>
        <w:t>自行設計的</w:t>
      </w:r>
      <w:r w:rsidR="00425A1A" w:rsidRPr="00425A1A">
        <w:rPr>
          <w:rFonts w:hint="eastAsia"/>
        </w:rPr>
        <w:t>BMND</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18E51B3" w:rsidR="00B74DF8" w:rsidRPr="009165CB" w:rsidRDefault="00425A1A" w:rsidP="00E843C4">
      <w:pPr>
        <w:pStyle w:val="af0"/>
        <w:numPr>
          <w:ilvl w:val="1"/>
          <w:numId w:val="30"/>
        </w:numPr>
        <w:spacing w:line="360" w:lineRule="auto"/>
        <w:ind w:leftChars="0"/>
        <w:jc w:val="both"/>
        <w:rPr>
          <w:szCs w:val="23"/>
        </w:rPr>
      </w:pPr>
      <w:r>
        <w:rPr>
          <w:rFonts w:hint="eastAsia"/>
        </w:rPr>
        <w:t>自行設計的</w:t>
      </w:r>
      <w:r w:rsidR="00397B15" w:rsidRPr="009165CB">
        <w:rPr>
          <w:rFonts w:hint="eastAsia"/>
        </w:rPr>
        <w:t>圖像相似指標</w:t>
      </w:r>
      <w:r w:rsidR="00B7000F">
        <w:rPr>
          <w:rFonts w:hint="eastAsia"/>
        </w:rPr>
        <w:t>(</w:t>
      </w:r>
      <w:r w:rsidR="00B7000F">
        <w:rPr>
          <w:rFonts w:hint="eastAsia"/>
        </w:rPr>
        <w:t>參考自</w:t>
      </w:r>
      <w:r w:rsidR="00B7000F" w:rsidRPr="00B7000F">
        <w:t>chamfer distance</w:t>
      </w:r>
      <w:r w:rsidR="00B7000F">
        <w:rPr>
          <w:rFonts w:hint="eastAsia"/>
        </w:rPr>
        <w:t>)</w:t>
      </w:r>
    </w:p>
    <w:p w14:paraId="7A21D0A1" w14:textId="6C6FA7EA"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w:t>
      </w:r>
      <w:r w:rsidR="00425A1A">
        <w:rPr>
          <w:rFonts w:hint="eastAsia"/>
        </w:rPr>
        <w:t>自行設計</w:t>
      </w:r>
      <w:r w:rsidR="002F6583" w:rsidRPr="009165CB">
        <w:rPr>
          <w:rFonts w:hint="eastAsia"/>
          <w:szCs w:val="23"/>
        </w:rPr>
        <w:t>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7C04B621"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w:rPr>
                  <w:rFonts w:ascii="Cambria Math" w:hAnsi="Cambria Math" w:hint="eastAsia"/>
                </w:rPr>
                <m:t>100</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lastRenderedPageBreak/>
              <w:t>峰</w:t>
            </w:r>
            <w:proofErr w:type="gramStart"/>
            <w:r w:rsidRPr="009165CB">
              <w:rPr>
                <w:rFonts w:hint="eastAsia"/>
              </w:rPr>
              <w:t>值信噪比</w:t>
            </w:r>
            <w:proofErr w:type="gramEnd"/>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lastRenderedPageBreak/>
              <w:t>通常介於</w:t>
            </w:r>
            <w:r w:rsidRPr="009165CB">
              <w:t xml:space="preserve"> 20~50 dB</w:t>
            </w:r>
            <w:r w:rsidRPr="009165CB">
              <w:rPr>
                <w:rFonts w:hint="eastAsia"/>
              </w:rPr>
              <w:lastRenderedPageBreak/>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lastRenderedPageBreak/>
              <w:t>常用於圖像壓縮評估，對數表現</w:t>
            </w:r>
            <w:r w:rsidRPr="009165CB">
              <w:rPr>
                <w:rFonts w:hint="eastAsia"/>
              </w:rPr>
              <w:lastRenderedPageBreak/>
              <w:t>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lastRenderedPageBreak/>
              <w:t>仍無法捕捉視覺結構、邊緣</w:t>
            </w:r>
            <w:r w:rsidRPr="009165CB">
              <w:rPr>
                <w:rFonts w:hint="eastAsia"/>
              </w:rPr>
              <w:lastRenderedPageBreak/>
              <w:t>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lastRenderedPageBreak/>
              <w:t>視訊壓縮、影像傳輸品</w:t>
            </w:r>
            <w:r w:rsidRPr="009165CB">
              <w:rPr>
                <w:rFonts w:hint="eastAsia"/>
              </w:rPr>
              <w:lastRenderedPageBreak/>
              <w:t>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lastRenderedPageBreak/>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t>-1 ~ 1</w:t>
            </w:r>
            <w:r w:rsidRPr="009165CB">
              <w:rPr>
                <w:rFonts w:hint="eastAsia"/>
              </w:rPr>
              <w:t>（通常介於</w:t>
            </w:r>
            <w:r w:rsidRPr="009165CB">
              <w:t xml:space="preserve"> 0~1</w:t>
            </w:r>
            <w:r w:rsidRPr="009165CB">
              <w:rPr>
                <w:rFonts w:hint="eastAsia"/>
              </w:rPr>
              <w:t>，越接近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Bidirectional Mean Nearest Distance Similarity</w:t>
            </w:r>
          </w:p>
          <w:p w14:paraId="01AC030C" w14:textId="786C79F2" w:rsidR="00903907" w:rsidRPr="009165CB" w:rsidRDefault="00903907" w:rsidP="00F95788">
            <w:pPr>
              <w:spacing w:line="0" w:lineRule="atLeast"/>
            </w:pPr>
            <w:r w:rsidRPr="009165CB">
              <w:rPr>
                <w:rFonts w:hint="eastAsia"/>
              </w:rPr>
              <w:t>雙向平均</w:t>
            </w:r>
            <w:proofErr w:type="gramStart"/>
            <w:r w:rsidRPr="009165CB">
              <w:rPr>
                <w:rFonts w:hint="eastAsia"/>
              </w:rPr>
              <w:t>最</w:t>
            </w:r>
            <w:proofErr w:type="gramEnd"/>
            <w:r w:rsidRPr="009165CB">
              <w:rPr>
                <w:rFonts w:hint="eastAsia"/>
              </w:rPr>
              <w:t>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t>0 ~ 1</w:t>
            </w:r>
            <w:r w:rsidRPr="009165CB">
              <w:t>（越接近</w:t>
            </w:r>
            <w:r w:rsidRPr="009165CB">
              <w:t xml:space="preserve"> 1 </w:t>
            </w:r>
            <w:r w:rsidRPr="009165CB">
              <w:t>越好）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t>對輪廓、</w:t>
            </w:r>
            <w:proofErr w:type="gramStart"/>
            <w:r w:rsidRPr="009165CB">
              <w:rPr>
                <w:rFonts w:hint="eastAsia"/>
              </w:rPr>
              <w:t>點雲結構</w:t>
            </w:r>
            <w:proofErr w:type="gramEnd"/>
            <w:r w:rsidRPr="009165CB">
              <w:rPr>
                <w:rFonts w:hint="eastAsia"/>
              </w:rPr>
              <w:t>敏感，計算對稱、具幾何意義，可量化形狀重構品質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t>不考慮亮度或對比，僅針對幾何形狀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t>輪廓擬合品質評估、向量圖形相似度量化、手繪線條重構分析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w:t>
      </w:r>
      <w:proofErr w:type="gramStart"/>
      <w:r w:rsidRPr="009165CB">
        <w:rPr>
          <w:rFonts w:cs="新細明體" w:hint="eastAsia"/>
          <w:bCs/>
        </w:rPr>
        <w:t>幾何點集在</w:t>
      </w:r>
      <w:proofErr w:type="gramEnd"/>
      <w:r w:rsidRPr="009165CB">
        <w:rPr>
          <w:rFonts w:cs="新細明體" w:hint="eastAsia"/>
          <w:bCs/>
        </w:rPr>
        <w:t>空間分布與形狀結構上是否相似的指標。它透過計算雙向的平均</w:t>
      </w:r>
      <w:proofErr w:type="gramStart"/>
      <w:r w:rsidRPr="009165CB">
        <w:rPr>
          <w:rFonts w:cs="新細明體" w:hint="eastAsia"/>
          <w:bCs/>
        </w:rPr>
        <w:t>最</w:t>
      </w:r>
      <w:proofErr w:type="gramEnd"/>
      <w:r w:rsidRPr="009165CB">
        <w:rPr>
          <w:rFonts w:cs="新細明體" w:hint="eastAsia"/>
          <w:bCs/>
        </w:rPr>
        <w:t>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78AA0724" w14:textId="1DD05B7D" w:rsidR="00425A1A" w:rsidRPr="009165CB" w:rsidRDefault="00397B15" w:rsidP="00E83B1B">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w:t>
      </w:r>
      <w:proofErr w:type="gramStart"/>
      <w:r w:rsidRPr="009165CB">
        <w:rPr>
          <w:rFonts w:hint="eastAsia"/>
        </w:rPr>
        <w:t>隨機噪點的</w:t>
      </w:r>
      <w:proofErr w:type="gramEnd"/>
      <w:r w:rsidRPr="009165CB">
        <w:rPr>
          <w:rFonts w:hint="eastAsia"/>
        </w:rPr>
        <w:t>圓形（</w:t>
      </w:r>
      <w:r w:rsidRPr="009165CB">
        <w:t>With Noise</w:t>
      </w:r>
      <w:r w:rsidRPr="009165CB">
        <w:rPr>
          <w:rFonts w:hint="eastAsia"/>
        </w:rPr>
        <w:t>）</w:t>
      </w:r>
      <w:r w:rsidR="00C03E89" w:rsidRPr="009165CB">
        <w:rPr>
          <w:rFonts w:hint="eastAsia"/>
        </w:rPr>
        <w:t>。</w:t>
      </w:r>
    </w:p>
    <w:p w14:paraId="178D52A3" w14:textId="13A46AAC"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w:t>
      </w:r>
      <w:r w:rsidR="00425A1A">
        <w:rPr>
          <w:rFonts w:hint="eastAsia"/>
        </w:rPr>
        <w:t>、</w:t>
      </w:r>
      <w:r w:rsidRPr="009165CB">
        <w:rPr>
          <w:rFonts w:hint="eastAsia"/>
        </w:rPr>
        <w:t>雜訊</w:t>
      </w:r>
      <w:r w:rsidR="00425A1A">
        <w:rPr>
          <w:rFonts w:hint="eastAsia"/>
        </w:rPr>
        <w:t>等</w:t>
      </w:r>
      <w:r w:rsidRPr="009165CB">
        <w:rPr>
          <w:rFonts w:hint="eastAsia"/>
        </w:rPr>
        <w:t>）所干擾。實驗結果如圖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w:t>
      </w:r>
      <w:r w:rsidRPr="009165CB">
        <w:rPr>
          <w:rFonts w:hint="eastAsia"/>
        </w:rPr>
        <w:lastRenderedPageBreak/>
        <w:t>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w:t>
      </w:r>
      <w:proofErr w:type="gramStart"/>
      <w:r w:rsidRPr="009165CB">
        <w:rPr>
          <w:rFonts w:hint="eastAsia"/>
        </w:rPr>
        <w:t>此外，</w:t>
      </w:r>
      <w:proofErr w:type="gramEnd"/>
      <w:r w:rsidRPr="009165CB">
        <w:rPr>
          <w:rFonts w:hint="eastAsia"/>
        </w:rPr>
        <w:t>在異常點測試中，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proofErr w:type="gramStart"/>
      <w:r w:rsidRPr="009165CB">
        <w:rPr>
          <w:rFonts w:hint="eastAsia"/>
        </w:rPr>
        <w:t>個</w:t>
      </w:r>
      <w:proofErr w:type="gramEnd"/>
      <w:r w:rsidRPr="009165CB">
        <w:rPr>
          <w:rFonts w:hint="eastAsia"/>
        </w:rPr>
        <w:t>，仍維持在約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w:t>
      </w:r>
      <w:proofErr w:type="gramStart"/>
      <w:r w:rsidRPr="009165CB">
        <w:rPr>
          <w:rFonts w:hint="eastAsia"/>
        </w:rPr>
        <w:t>少量噪點後</w:t>
      </w:r>
      <w:proofErr w:type="gramEnd"/>
      <w:r w:rsidRPr="009165CB">
        <w:rPr>
          <w:rFonts w:hint="eastAsia"/>
        </w:rPr>
        <w:t>即降至接近</w:t>
      </w:r>
      <w:r w:rsidRPr="009165CB">
        <w:rPr>
          <w:rFonts w:hint="eastAsia"/>
        </w:rPr>
        <w:t xml:space="preserve"> 0</w:t>
      </w:r>
      <w:r w:rsidRPr="009165CB">
        <w:rPr>
          <w:rFonts w:hint="eastAsia"/>
        </w:rPr>
        <w:t>；</w:t>
      </w:r>
      <w:r w:rsidRPr="009165CB">
        <w:rPr>
          <w:rFonts w:hint="eastAsia"/>
        </w:rPr>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29FA92FC">
            <wp:extent cx="4320000" cy="2749983"/>
            <wp:effectExtent l="0" t="0" r="444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4450"/>
                    <a:stretch/>
                  </pic:blipFill>
                  <pic:spPr bwMode="auto">
                    <a:xfrm>
                      <a:off x="0" y="0"/>
                      <a:ext cx="4320000" cy="2749983"/>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CB6F70">
      <w:pPr>
        <w:pStyle w:val="af0"/>
        <w:widowControl/>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2EEF73DC" w:rsidR="00162322" w:rsidRPr="009165CB" w:rsidRDefault="00EB20BD" w:rsidP="00E843C4">
      <w:pPr>
        <w:widowControl/>
        <w:spacing w:line="360" w:lineRule="auto"/>
        <w:ind w:leftChars="236" w:left="566" w:firstLine="480"/>
        <w:jc w:val="both"/>
      </w:pPr>
      <w:r>
        <w:rPr>
          <w:rFonts w:hint="eastAsia"/>
        </w:rPr>
        <w:t>在針對圖像旋轉的測試中</w:t>
      </w:r>
      <w:r w:rsidR="00162322" w:rsidRPr="009165CB">
        <w:rPr>
          <w:kern w:val="0"/>
        </w:rPr>
        <w:t>，將測試圖像以</w:t>
      </w:r>
      <w:r w:rsidR="00162322" w:rsidRPr="009165CB">
        <w:rPr>
          <w:kern w:val="0"/>
        </w:rPr>
        <w:t>5°</w:t>
      </w:r>
      <w:r w:rsidR="00162322" w:rsidRPr="009165CB">
        <w:rPr>
          <w:kern w:val="0"/>
        </w:rPr>
        <w:t>為間距依序旋轉，角度範圍涵蓋</w:t>
      </w:r>
      <w:r w:rsidR="00162322" w:rsidRPr="009165CB">
        <w:rPr>
          <w:kern w:val="0"/>
        </w:rPr>
        <w:t>0°</w:t>
      </w:r>
      <w:r w:rsidR="00162322" w:rsidRPr="009165CB">
        <w:rPr>
          <w:kern w:val="0"/>
        </w:rPr>
        <w:t>至</w:t>
      </w:r>
      <w:r w:rsidR="00162322" w:rsidRPr="009165CB">
        <w:rPr>
          <w:kern w:val="0"/>
        </w:rPr>
        <w:t>45°</w:t>
      </w:r>
      <w:r w:rsidR="00162322" w:rsidRPr="009165CB">
        <w:rPr>
          <w:kern w:val="0"/>
        </w:rPr>
        <w:t>，模擬常見手繪偏差或</w:t>
      </w:r>
      <w:proofErr w:type="gramStart"/>
      <w:r w:rsidR="00162322" w:rsidRPr="009165CB">
        <w:rPr>
          <w:kern w:val="0"/>
        </w:rPr>
        <w:t>圖形錯位</w:t>
      </w:r>
      <w:r>
        <w:rPr>
          <w:rFonts w:hint="eastAsia"/>
          <w:kern w:val="0"/>
        </w:rPr>
        <w:t>的</w:t>
      </w:r>
      <w:proofErr w:type="gramEnd"/>
      <w:r w:rsidR="00162322" w:rsidRPr="009165CB">
        <w:rPr>
          <w:kern w:val="0"/>
        </w:rPr>
        <w:t>情境。針對每</w:t>
      </w:r>
      <w:proofErr w:type="gramStart"/>
      <w:r w:rsidR="00162322" w:rsidRPr="009165CB">
        <w:rPr>
          <w:kern w:val="0"/>
        </w:rPr>
        <w:t>個</w:t>
      </w:r>
      <w:proofErr w:type="gramEnd"/>
      <w:r w:rsidR="00162322" w:rsidRPr="009165CB">
        <w:rPr>
          <w:kern w:val="0"/>
        </w:rPr>
        <w:t>旋轉角度，分別計算四種相似度指標</w:t>
      </w:r>
      <w:r w:rsidR="00C75C35">
        <w:rPr>
          <w:rFonts w:hint="eastAsia"/>
          <w:kern w:val="0"/>
        </w:rPr>
        <w:t xml:space="preserve">: </w:t>
      </w:r>
      <w:r w:rsidR="00162322" w:rsidRPr="009165CB">
        <w:rPr>
          <w:kern w:val="0"/>
        </w:rPr>
        <w:t>SSIM</w:t>
      </w:r>
      <w:r w:rsidR="00162322" w:rsidRPr="009165CB">
        <w:rPr>
          <w:kern w:val="0"/>
        </w:rPr>
        <w:t>、</w:t>
      </w:r>
      <w:r w:rsidR="00162322" w:rsidRPr="009165CB">
        <w:rPr>
          <w:kern w:val="0"/>
        </w:rPr>
        <w:t>MSE</w:t>
      </w:r>
      <w:r w:rsidR="00162322" w:rsidRPr="009165CB">
        <w:rPr>
          <w:kern w:val="0"/>
        </w:rPr>
        <w:t>、</w:t>
      </w:r>
      <w:r w:rsidR="00162322" w:rsidRPr="009165CB">
        <w:rPr>
          <w:kern w:val="0"/>
        </w:rPr>
        <w:t>PSNR</w:t>
      </w:r>
      <w:r w:rsidR="00162322" w:rsidRPr="009165CB">
        <w:rPr>
          <w:kern w:val="0"/>
        </w:rPr>
        <w:t>、</w:t>
      </w:r>
      <w:r w:rsidR="00162322" w:rsidRPr="009165CB">
        <w:rPr>
          <w:kern w:val="0"/>
        </w:rPr>
        <w:t>RMSE</w:t>
      </w:r>
      <w:r w:rsidR="00162322" w:rsidRPr="009165CB">
        <w:rPr>
          <w:kern w:val="0"/>
        </w:rPr>
        <w:t>以及本研究提出的</w:t>
      </w:r>
      <w:r w:rsidR="00162322" w:rsidRPr="009165CB">
        <w:rPr>
          <w:kern w:val="0"/>
        </w:rPr>
        <w:t>BMND</w:t>
      </w:r>
      <w:r w:rsidR="00162322" w:rsidRPr="009165CB">
        <w:rPr>
          <w:kern w:val="0"/>
        </w:rPr>
        <w:t>（</w:t>
      </w:r>
      <w:r w:rsidR="00162322" w:rsidRPr="009165CB">
        <w:rPr>
          <w:kern w:val="0"/>
        </w:rPr>
        <w:t>Bezier-based Mean Normalized Distance</w:t>
      </w:r>
      <w:r w:rsidR="00162322" w:rsidRPr="009165CB">
        <w:rPr>
          <w:kern w:val="0"/>
        </w:rPr>
        <w:t>），以評估其對旋轉變異的敏感度</w:t>
      </w:r>
      <w:r w:rsidR="00162322" w:rsidRPr="009165CB">
        <w:rPr>
          <w:rFonts w:hint="eastAsia"/>
          <w:kern w:val="0"/>
        </w:rPr>
        <w:t>，如圖</w:t>
      </w:r>
      <w:r w:rsidR="00162322" w:rsidRPr="009165CB">
        <w:rPr>
          <w:rFonts w:hint="eastAsia"/>
        </w:rPr>
        <w:t>4-2</w:t>
      </w:r>
      <w:r w:rsidR="00162322" w:rsidRPr="009165CB">
        <w:rPr>
          <w:rFonts w:hint="eastAsia"/>
        </w:rPr>
        <w:t>所示，</w:t>
      </w:r>
      <w:r w:rsidR="00162322" w:rsidRPr="009165CB">
        <w:rPr>
          <w:rFonts w:hint="eastAsia"/>
        </w:rPr>
        <w:t xml:space="preserve">BMND </w:t>
      </w:r>
      <w:r w:rsidR="00162322" w:rsidRPr="009165CB">
        <w:rPr>
          <w:rFonts w:hint="eastAsia"/>
        </w:rPr>
        <w:t>的響應曲線趨近水</w:t>
      </w:r>
      <w:r w:rsidR="00162322" w:rsidRPr="009165CB">
        <w:rPr>
          <w:rFonts w:hint="eastAsia"/>
        </w:rPr>
        <w:lastRenderedPageBreak/>
        <w:t>平線，即使在最大旋轉角度（</w:t>
      </w:r>
      <w:r w:rsidR="00162322" w:rsidRPr="009165CB">
        <w:rPr>
          <w:rFonts w:hint="eastAsia"/>
        </w:rPr>
        <w:t>45</w:t>
      </w:r>
      <w:r w:rsidR="00162322" w:rsidRPr="009165CB">
        <w:rPr>
          <w:rFonts w:hint="eastAsia"/>
        </w:rPr>
        <w:t>°）下仍維持穩定的高相似度分數，顯示其對旋轉具備高度不變性。而相較之下，傳統像素誤差指標（</w:t>
      </w:r>
      <w:r w:rsidR="00162322" w:rsidRPr="009165CB">
        <w:rPr>
          <w:rFonts w:hint="eastAsia"/>
        </w:rPr>
        <w:t>MSE</w:t>
      </w:r>
      <w:r w:rsidR="00162322" w:rsidRPr="009165CB">
        <w:rPr>
          <w:rFonts w:hint="eastAsia"/>
        </w:rPr>
        <w:t>、</w:t>
      </w:r>
      <w:r w:rsidR="00162322" w:rsidRPr="009165CB">
        <w:rPr>
          <w:rFonts w:hint="eastAsia"/>
        </w:rPr>
        <w:t>PSNR</w:t>
      </w:r>
      <w:r w:rsidR="00162322" w:rsidRPr="009165CB">
        <w:rPr>
          <w:rFonts w:hint="eastAsia"/>
        </w:rPr>
        <w:t>、</w:t>
      </w:r>
      <w:r w:rsidR="00162322" w:rsidRPr="009165CB">
        <w:rPr>
          <w:rFonts w:hint="eastAsia"/>
        </w:rPr>
        <w:t>RMSE</w:t>
      </w:r>
      <w:r w:rsidR="00162322" w:rsidRPr="009165CB">
        <w:rPr>
          <w:rFonts w:hint="eastAsia"/>
        </w:rPr>
        <w:t>）在旋轉角度僅</w:t>
      </w:r>
      <w:r w:rsidR="00162322" w:rsidRPr="009165CB">
        <w:rPr>
          <w:rFonts w:hint="eastAsia"/>
        </w:rPr>
        <w:t xml:space="preserve"> 5</w:t>
      </w:r>
      <w:r w:rsidR="00162322" w:rsidRPr="009165CB">
        <w:rPr>
          <w:rFonts w:hint="eastAsia"/>
        </w:rPr>
        <w:t>°</w:t>
      </w:r>
      <w:r w:rsidR="00162322" w:rsidRPr="009165CB">
        <w:rPr>
          <w:rFonts w:hint="eastAsia"/>
        </w:rPr>
        <w:t xml:space="preserve"> </w:t>
      </w:r>
      <w:r w:rsidR="00162322" w:rsidRPr="009165CB">
        <w:rPr>
          <w:rFonts w:hint="eastAsia"/>
        </w:rPr>
        <w:t>時即出現顯著下降，</w:t>
      </w:r>
      <w:r w:rsidR="00162322" w:rsidRPr="009165CB">
        <w:rPr>
          <w:rFonts w:hint="eastAsia"/>
        </w:rPr>
        <w:t xml:space="preserve">RMSE </w:t>
      </w:r>
      <w:r w:rsidR="00162322" w:rsidRPr="009165CB">
        <w:rPr>
          <w:rFonts w:hint="eastAsia"/>
        </w:rPr>
        <w:t>更是迅速趨近於</w:t>
      </w:r>
      <w:r w:rsidR="00162322" w:rsidRPr="009165CB">
        <w:rPr>
          <w:rFonts w:hint="eastAsia"/>
        </w:rPr>
        <w:t>0</w:t>
      </w:r>
      <w:r w:rsidR="00162322" w:rsidRPr="009165CB">
        <w:rPr>
          <w:rFonts w:hint="eastAsia"/>
        </w:rPr>
        <w:t>，表現出對像素位置變動的高度敏感。</w:t>
      </w:r>
      <w:r w:rsidR="00162322" w:rsidRPr="009165CB">
        <w:rPr>
          <w:rFonts w:hint="eastAsia"/>
        </w:rPr>
        <w:t xml:space="preserve">SSIM </w:t>
      </w:r>
      <w:r w:rsidR="00162322" w:rsidRPr="009165CB">
        <w:rPr>
          <w:rFonts w:hint="eastAsia"/>
        </w:rPr>
        <w:t>雖在初期旋轉中維持一定穩定性，但整體分數仍隨角度逐步下降，顯示其對結構位置的變動仍具有限度。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drawing>
          <wp:inline distT="0" distB="0" distL="0" distR="0" wp14:anchorId="3A783433" wp14:editId="0BE79CFF">
            <wp:extent cx="4320000" cy="2878055"/>
            <wp:effectExtent l="0" t="0" r="4445" b="0"/>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878055"/>
                    </a:xfrm>
                    <a:prstGeom prst="rect">
                      <a:avLst/>
                    </a:prstGeom>
                    <a:noFill/>
                    <a:ln>
                      <a:noFill/>
                    </a:ln>
                  </pic:spPr>
                </pic:pic>
              </a:graphicData>
            </a:graphic>
          </wp:inline>
        </w:drawing>
      </w:r>
    </w:p>
    <w:p w14:paraId="551562DA" w14:textId="27DE73C2" w:rsidR="00572DB7" w:rsidRDefault="004D1E24" w:rsidP="00CB6F70">
      <w:pPr>
        <w:pStyle w:val="af0"/>
        <w:widowControl/>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proofErr w:type="gramStart"/>
      <w:r w:rsidR="00162322" w:rsidRPr="009165CB">
        <w:rPr>
          <w:szCs w:val="23"/>
        </w:rPr>
        <w:t>（</w:t>
      </w:r>
      <w:proofErr w:type="gramEnd"/>
      <w:r w:rsidR="00162322" w:rsidRPr="009165CB">
        <w:rPr>
          <w:szCs w:val="23"/>
        </w:rPr>
        <w:t>圖片來源：作者自行繪製</w:t>
      </w:r>
      <w:proofErr w:type="gramStart"/>
      <w:r w:rsidR="00162322" w:rsidRPr="009165CB">
        <w:rPr>
          <w:szCs w:val="23"/>
        </w:rPr>
        <w:t>）</w:t>
      </w:r>
      <w:proofErr w:type="gramEnd"/>
    </w:p>
    <w:p w14:paraId="2C19DA88" w14:textId="77777777" w:rsidR="00425A1A" w:rsidRPr="009165CB" w:rsidRDefault="00425A1A" w:rsidP="00C75C35">
      <w:pPr>
        <w:widowControl/>
        <w:spacing w:line="360" w:lineRule="auto"/>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0FCDA0BA" w14:textId="3662A0AF" w:rsidR="005B2F76" w:rsidRPr="009165CB" w:rsidRDefault="00162322" w:rsidP="005B2F76">
      <w:pPr>
        <w:widowControl/>
        <w:spacing w:line="360" w:lineRule="auto"/>
        <w:ind w:leftChars="236" w:left="653" w:hanging="87"/>
        <w:jc w:val="both"/>
        <w:rPr>
          <w:kern w:val="0"/>
        </w:rPr>
      </w:pPr>
      <w:r w:rsidRPr="009165CB">
        <w:rPr>
          <w:kern w:val="0"/>
        </w:rPr>
        <w:t xml:space="preserve">     </w:t>
      </w:r>
      <w:r w:rsidR="005B2F76" w:rsidRPr="009165CB">
        <w:rPr>
          <w:kern w:val="0"/>
        </w:rPr>
        <w:t>為了評估各相似度指標在雜訊干擾條件下的穩健性，本研究設計一組異常值穩健性測試（</w:t>
      </w:r>
      <w:r w:rsidR="005B2F76" w:rsidRPr="009165CB">
        <w:rPr>
          <w:kern w:val="0"/>
        </w:rPr>
        <w:t>Outlier Robustness Test</w:t>
      </w:r>
      <w:r w:rsidR="005B2F76" w:rsidRPr="009165CB">
        <w:rPr>
          <w:kern w:val="0"/>
        </w:rPr>
        <w:t>）。於簡單封閉輪廓的基礎圖像上，人為隨機添加不同數量的異常點（</w:t>
      </w:r>
      <w:r w:rsidR="005B2F76" w:rsidRPr="009165CB">
        <w:rPr>
          <w:kern w:val="0"/>
        </w:rPr>
        <w:t>Outliers</w:t>
      </w:r>
      <w:r w:rsidR="005B2F76" w:rsidRPr="009165CB">
        <w:rPr>
          <w:kern w:val="0"/>
        </w:rPr>
        <w:t>），模擬手繪圖形中常見的局部雜訊、筆誤或描繪偏差情形。異常點分別設定為</w:t>
      </w:r>
      <w:r w:rsidR="005B2F76" w:rsidRPr="009165CB">
        <w:rPr>
          <w:kern w:val="0"/>
        </w:rPr>
        <w:t xml:space="preserve"> 10</w:t>
      </w:r>
      <w:r w:rsidR="005B2F76" w:rsidRPr="009165CB">
        <w:rPr>
          <w:kern w:val="0"/>
        </w:rPr>
        <w:t>、</w:t>
      </w:r>
      <w:r w:rsidR="005B2F76" w:rsidRPr="009165CB">
        <w:rPr>
          <w:kern w:val="0"/>
        </w:rPr>
        <w:t>20</w:t>
      </w:r>
      <w:r w:rsidR="005B2F76" w:rsidRPr="009165CB">
        <w:rPr>
          <w:kern w:val="0"/>
        </w:rPr>
        <w:t>、</w:t>
      </w:r>
      <w:r w:rsidR="005B2F76" w:rsidRPr="009165CB">
        <w:rPr>
          <w:kern w:val="0"/>
        </w:rPr>
        <w:t>30</w:t>
      </w:r>
      <w:r w:rsidR="005B2F76" w:rsidRPr="009165CB">
        <w:rPr>
          <w:kern w:val="0"/>
        </w:rPr>
        <w:t>、</w:t>
      </w:r>
      <w:r w:rsidR="005B2F76" w:rsidRPr="009165CB">
        <w:rPr>
          <w:kern w:val="0"/>
        </w:rPr>
        <w:t>40</w:t>
      </w:r>
      <w:r w:rsidR="005B2F76" w:rsidRPr="009165CB">
        <w:rPr>
          <w:kern w:val="0"/>
        </w:rPr>
        <w:t>、</w:t>
      </w:r>
      <w:r w:rsidR="005B2F76" w:rsidRPr="009165CB">
        <w:rPr>
          <w:kern w:val="0"/>
        </w:rPr>
        <w:t xml:space="preserve">50 </w:t>
      </w:r>
      <w:r w:rsidR="005B2F76" w:rsidRPr="009165CB">
        <w:rPr>
          <w:kern w:val="0"/>
        </w:rPr>
        <w:t>點，並均勻分佈於圖像空間中，以測試各相似度指標在圖形完整性受干擾時的表現穩</w:t>
      </w:r>
      <w:r w:rsidR="00EB20BD">
        <w:rPr>
          <w:rFonts w:hint="eastAsia"/>
          <w:kern w:val="0"/>
        </w:rPr>
        <w:t>健</w:t>
      </w:r>
      <w:r w:rsidR="005B2F76" w:rsidRPr="009165CB">
        <w:rPr>
          <w:kern w:val="0"/>
        </w:rPr>
        <w:t>性。</w:t>
      </w:r>
    </w:p>
    <w:p w14:paraId="5E9BB272" w14:textId="77777777" w:rsidR="005B2F76" w:rsidRPr="009165CB" w:rsidRDefault="005B2F76" w:rsidP="005B2F76">
      <w:pPr>
        <w:widowControl/>
        <w:spacing w:line="360" w:lineRule="auto"/>
        <w:ind w:leftChars="236" w:left="653" w:hanging="87"/>
        <w:jc w:val="both"/>
        <w:rPr>
          <w:kern w:val="0"/>
        </w:rPr>
      </w:pPr>
      <w:r w:rsidRPr="009165CB">
        <w:rPr>
          <w:kern w:val="0"/>
        </w:rPr>
        <w:t xml:space="preserve">     </w:t>
      </w:r>
      <w:r w:rsidRPr="009165CB">
        <w:rPr>
          <w:kern w:val="0"/>
        </w:rPr>
        <w:t>如</w:t>
      </w:r>
      <w:r w:rsidRPr="009165CB">
        <w:t>圖</w:t>
      </w:r>
      <w:r w:rsidRPr="009165CB">
        <w:t>4-3</w:t>
      </w:r>
      <w:r w:rsidRPr="009165CB">
        <w:t>所</w:t>
      </w:r>
      <w:r w:rsidRPr="009165CB">
        <w:rPr>
          <w:kern w:val="0"/>
        </w:rPr>
        <w:t>示，傳統相似度指標（如</w:t>
      </w:r>
      <w:r w:rsidRPr="009165CB">
        <w:rPr>
          <w:kern w:val="0"/>
        </w:rPr>
        <w:t xml:space="preserve"> MSE</w:t>
      </w:r>
      <w:r w:rsidRPr="009165CB">
        <w:rPr>
          <w:kern w:val="0"/>
        </w:rPr>
        <w:t>、</w:t>
      </w:r>
      <w:r w:rsidRPr="009165CB">
        <w:rPr>
          <w:kern w:val="0"/>
        </w:rPr>
        <w:t>PSNR</w:t>
      </w:r>
      <w:r w:rsidRPr="009165CB">
        <w:rPr>
          <w:kern w:val="0"/>
        </w:rPr>
        <w:t>、</w:t>
      </w:r>
      <w:r w:rsidRPr="009165CB">
        <w:rPr>
          <w:kern w:val="0"/>
        </w:rPr>
        <w:t>RMSE</w:t>
      </w:r>
      <w:r w:rsidRPr="009165CB">
        <w:rPr>
          <w:kern w:val="0"/>
        </w:rPr>
        <w:t>）對異常點極度敏感，在加入少量雜訊後即出現劇烈下降，失去對形狀整體輪廓的辨識能力。而</w:t>
      </w:r>
      <w:r w:rsidRPr="009165CB">
        <w:rPr>
          <w:kern w:val="0"/>
        </w:rPr>
        <w:t xml:space="preserve"> SSIM </w:t>
      </w:r>
      <w:r w:rsidRPr="009165CB">
        <w:rPr>
          <w:kern w:val="0"/>
        </w:rPr>
        <w:t>雖對</w:t>
      </w:r>
      <w:proofErr w:type="gramStart"/>
      <w:r w:rsidRPr="009165CB">
        <w:rPr>
          <w:kern w:val="0"/>
        </w:rPr>
        <w:t>異常點具一定</w:t>
      </w:r>
      <w:proofErr w:type="gramEnd"/>
      <w:r w:rsidRPr="009165CB">
        <w:rPr>
          <w:kern w:val="0"/>
        </w:rPr>
        <w:t>容忍度，分數仍維持於</w:t>
      </w:r>
      <w:r w:rsidRPr="009165CB">
        <w:rPr>
          <w:kern w:val="0"/>
        </w:rPr>
        <w:t xml:space="preserve"> 0.9 </w:t>
      </w:r>
      <w:r w:rsidRPr="009165CB">
        <w:rPr>
          <w:kern w:val="0"/>
        </w:rPr>
        <w:t>以上，但卻無法有效反映圖形幾何結構實際受損的程度，導致其在形狀異常檢測上準確性不足。相較之下，本研究所提出的</w:t>
      </w:r>
      <w:r w:rsidRPr="009165CB">
        <w:rPr>
          <w:kern w:val="0"/>
        </w:rPr>
        <w:t xml:space="preserve"> BMND</w:t>
      </w:r>
      <w:r w:rsidRPr="009165CB">
        <w:rPr>
          <w:kern w:val="0"/>
        </w:rPr>
        <w:t>（</w:t>
      </w:r>
      <w:r w:rsidRPr="009165CB">
        <w:rPr>
          <w:kern w:val="0"/>
        </w:rPr>
        <w:t>Bezier-based Mean Normalized Distance</w:t>
      </w:r>
      <w:r w:rsidRPr="009165CB">
        <w:rPr>
          <w:kern w:val="0"/>
        </w:rPr>
        <w:t>）指標展現出</w:t>
      </w:r>
      <w:r w:rsidRPr="009165CB">
        <w:rPr>
          <w:rFonts w:hint="eastAsia"/>
          <w:kern w:val="0"/>
        </w:rPr>
        <w:t>以下</w:t>
      </w:r>
      <w:r w:rsidRPr="009165CB">
        <w:rPr>
          <w:kern w:val="0"/>
        </w:rPr>
        <w:t>顯著優勢：</w:t>
      </w:r>
    </w:p>
    <w:p w14:paraId="1619A612"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lastRenderedPageBreak/>
        <w:t>能夠清晰區分不同程度的形狀變異，如對</w:t>
      </w:r>
      <w:r w:rsidRPr="009165CB">
        <w:t xml:space="preserve"> slight deform </w:t>
      </w:r>
      <w:r w:rsidRPr="009165CB">
        <w:t>給予高分（</w:t>
      </w:r>
      <w:r w:rsidRPr="009165CB">
        <w:t>0.91</w:t>
      </w:r>
      <w:r w:rsidRPr="009165CB">
        <w:t>），對</w:t>
      </w:r>
      <w:r w:rsidRPr="009165CB">
        <w:rPr>
          <w:rFonts w:hint="eastAsia"/>
        </w:rPr>
        <w:t xml:space="preserve">   </w:t>
      </w:r>
      <w:r w:rsidRPr="009165CB">
        <w:t>明顯變形則下降至約</w:t>
      </w:r>
      <w:r w:rsidRPr="009165CB">
        <w:t xml:space="preserve"> 0.39</w:t>
      </w:r>
      <w:r w:rsidRPr="009165CB">
        <w:t>。</w:t>
      </w:r>
    </w:p>
    <w:p w14:paraId="7104AE2B" w14:textId="77777777" w:rsidR="005B2F76" w:rsidRPr="009165CB" w:rsidRDefault="005B2F76" w:rsidP="005B2F76">
      <w:pPr>
        <w:pStyle w:val="af0"/>
        <w:numPr>
          <w:ilvl w:val="1"/>
          <w:numId w:val="42"/>
        </w:numPr>
        <w:pBdr>
          <w:top w:val="nil"/>
          <w:left w:val="nil"/>
          <w:bottom w:val="nil"/>
          <w:right w:val="nil"/>
          <w:between w:val="nil"/>
        </w:pBdr>
        <w:spacing w:line="360" w:lineRule="auto"/>
        <w:ind w:leftChars="0"/>
      </w:pPr>
      <w:r w:rsidRPr="009165CB">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5B9A9936" w14:textId="77777777" w:rsidR="005B2F76" w:rsidRPr="007045CC" w:rsidRDefault="005B2F76" w:rsidP="005B2F76">
      <w:pPr>
        <w:pStyle w:val="af0"/>
        <w:numPr>
          <w:ilvl w:val="0"/>
          <w:numId w:val="48"/>
        </w:numPr>
        <w:pBdr>
          <w:top w:val="nil"/>
          <w:left w:val="nil"/>
          <w:bottom w:val="nil"/>
          <w:right w:val="nil"/>
          <w:between w:val="nil"/>
        </w:pBdr>
        <w:spacing w:line="360" w:lineRule="auto"/>
        <w:ind w:leftChars="0"/>
      </w:pPr>
      <w:r w:rsidRPr="009165CB">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54F4948B" w:rsidR="00162322" w:rsidRPr="009165CB" w:rsidRDefault="00162322" w:rsidP="00425A1A">
      <w:pPr>
        <w:widowControl/>
        <w:spacing w:line="360" w:lineRule="auto"/>
        <w:ind w:leftChars="236" w:left="653" w:hanging="87"/>
        <w:jc w:val="center"/>
        <w:rPr>
          <w:rFonts w:eastAsia="DengXian"/>
          <w:bCs/>
          <w:lang w:eastAsia="zh-CN"/>
        </w:rPr>
      </w:pPr>
      <w:r w:rsidRPr="009165CB">
        <w:rPr>
          <w:noProof/>
        </w:rPr>
        <w:drawing>
          <wp:inline distT="0" distB="0" distL="0" distR="0" wp14:anchorId="3EC99CDC" wp14:editId="5058D4E5">
            <wp:extent cx="4319652" cy="2832100"/>
            <wp:effectExtent l="0" t="0" r="5080" b="6350"/>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8"/>
                    <a:stretch/>
                  </pic:blipFill>
                  <pic:spPr bwMode="auto">
                    <a:xfrm>
                      <a:off x="0" y="0"/>
                      <a:ext cx="4320000" cy="2832328"/>
                    </a:xfrm>
                    <a:prstGeom prst="rect">
                      <a:avLst/>
                    </a:prstGeom>
                    <a:noFill/>
                    <a:ln>
                      <a:noFill/>
                    </a:ln>
                    <a:extLst>
                      <a:ext uri="{53640926-AAD7-44D8-BBD7-CCE9431645EC}">
                        <a14:shadowObscured xmlns:a14="http://schemas.microsoft.com/office/drawing/2010/main"/>
                      </a:ext>
                    </a:extLst>
                  </pic:spPr>
                </pic:pic>
              </a:graphicData>
            </a:graphic>
          </wp:inline>
        </w:drawing>
      </w:r>
    </w:p>
    <w:p w14:paraId="4BB02007" w14:textId="0D2E0E89" w:rsidR="00162322" w:rsidRDefault="004D1E24" w:rsidP="00CB6F70">
      <w:pPr>
        <w:widowControl/>
        <w:jc w:val="center"/>
        <w:rPr>
          <w:szCs w:val="23"/>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proofErr w:type="gramStart"/>
      <w:r w:rsidRPr="009165CB">
        <w:rPr>
          <w:szCs w:val="23"/>
        </w:rPr>
        <w:t>（</w:t>
      </w:r>
      <w:proofErr w:type="gramEnd"/>
      <w:r w:rsidRPr="009165CB">
        <w:rPr>
          <w:szCs w:val="23"/>
        </w:rPr>
        <w:t>圖片來源：作者自行繪製</w:t>
      </w:r>
      <w:proofErr w:type="gramStart"/>
      <w:r w:rsidRPr="009165CB">
        <w:rPr>
          <w:szCs w:val="23"/>
        </w:rPr>
        <w:t>）</w:t>
      </w:r>
      <w:proofErr w:type="gramEnd"/>
    </w:p>
    <w:p w14:paraId="3AF051EC" w14:textId="77777777" w:rsidR="00CB6F70" w:rsidRPr="009165CB" w:rsidRDefault="00CB6F70" w:rsidP="00CB6F70">
      <w:pPr>
        <w:widowControl/>
        <w:jc w:val="center"/>
        <w:rPr>
          <w:rFonts w:eastAsia="DengXian"/>
          <w:bCs/>
          <w:lang w:eastAsia="zh-CN"/>
        </w:rPr>
      </w:pPr>
    </w:p>
    <w:p w14:paraId="5A1AF4AD" w14:textId="45F68A52" w:rsidR="007229E8" w:rsidRDefault="00A07910" w:rsidP="00C4534A">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proofErr w:type="gramStart"/>
      <w:r w:rsidRPr="009165CB">
        <w:rPr>
          <w:kern w:val="0"/>
        </w:rPr>
        <w:t>透過點雲輪廓</w:t>
      </w:r>
      <w:proofErr w:type="gramEnd"/>
      <w:r w:rsidRPr="009165CB">
        <w:rPr>
          <w:kern w:val="0"/>
        </w:rPr>
        <w:t>結構進行相似度衡量，能較準確地反映圖形</w:t>
      </w:r>
      <w:r w:rsidR="00EB20BD">
        <w:rPr>
          <w:rFonts w:hint="eastAsia"/>
        </w:rPr>
        <w:t>整體的幾何一致性</w:t>
      </w:r>
      <w:r w:rsidRPr="009165CB">
        <w:rPr>
          <w:kern w:val="0"/>
        </w:rPr>
        <w:t>與破壞程度，</w:t>
      </w:r>
      <w:r w:rsidR="00EB20BD">
        <w:rPr>
          <w:rFonts w:hint="eastAsia"/>
        </w:rPr>
        <w:t>相較於傳統方法</w:t>
      </w:r>
      <w:r w:rsidRPr="009165CB">
        <w:rPr>
          <w:kern w:val="0"/>
        </w:rPr>
        <w:t>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w:t>
      </w:r>
      <w:r w:rsidR="00EB20BD">
        <w:rPr>
          <w:rFonts w:hint="eastAsia"/>
          <w:bCs/>
          <w:lang w:eastAsia="zh-CN"/>
        </w:rPr>
        <w:t>健</w:t>
      </w:r>
      <w:r w:rsidR="00903907" w:rsidRPr="009165CB">
        <w:rPr>
          <w:bCs/>
          <w:lang w:eastAsia="zh-CN"/>
        </w:rPr>
        <w:t>性與直觀解釋力的評估指標，因此被選為本研究中最具代表性的形狀品質評估方法。</w:t>
      </w:r>
    </w:p>
    <w:p w14:paraId="1E253718" w14:textId="77777777" w:rsidR="00E83B1B" w:rsidRPr="00E83B1B" w:rsidRDefault="00E83B1B" w:rsidP="00C4534A">
      <w:pPr>
        <w:widowControl/>
        <w:spacing w:line="360" w:lineRule="auto"/>
        <w:ind w:leftChars="177" w:left="425"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09E8DB73" w14:textId="77565368" w:rsidR="00607ECD" w:rsidRPr="009165CB" w:rsidRDefault="00607ECD" w:rsidP="00C75C35">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結合</w:t>
      </w:r>
      <w:r w:rsidRPr="009165CB">
        <w:t>遺傳演算法</w:t>
      </w:r>
      <w:r w:rsidRPr="009165CB">
        <w:rPr>
          <w:rFonts w:hint="eastAsia"/>
        </w:rPr>
        <w:t>（</w:t>
      </w:r>
      <w:r w:rsidR="002A71DC">
        <w:rPr>
          <w:rFonts w:hint="eastAsia"/>
        </w:rPr>
        <w:t>GA</w:t>
      </w:r>
      <w:r w:rsidRPr="009165CB">
        <w:rPr>
          <w:rFonts w:hint="eastAsia"/>
        </w:rPr>
        <w:t>）控制點擬合。</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lastRenderedPageBreak/>
        <w:t>常用圖形編輯軟體</w:t>
      </w:r>
      <w:r w:rsidRPr="009165CB">
        <w:rPr>
          <w:rFonts w:hint="eastAsia"/>
        </w:rPr>
        <w:t xml:space="preserve"> Inkscape </w:t>
      </w:r>
      <w:r w:rsidRPr="009165CB">
        <w:rPr>
          <w:rFonts w:hint="eastAsia"/>
        </w:rPr>
        <w:t>所產生的預設貝茲曲線節點結果。</w:t>
      </w:r>
    </w:p>
    <w:p w14:paraId="28C7A5BA" w14:textId="32536A6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比較指標涵蓋擬合精度（</w:t>
      </w:r>
      <w:r w:rsidR="00607ECD" w:rsidRPr="009165CB">
        <w:rPr>
          <w:rFonts w:hint="eastAsia"/>
        </w:rPr>
        <w:t>BMND</w:t>
      </w:r>
      <w:r w:rsidR="00607ECD" w:rsidRPr="009165CB">
        <w:rPr>
          <w:rFonts w:hint="eastAsia"/>
        </w:rPr>
        <w:t>）、處理時間與</w:t>
      </w:r>
      <w:r w:rsidR="00EB20BD">
        <w:rPr>
          <w:rFonts w:hint="eastAsia"/>
        </w:rPr>
        <w:t>節點</w:t>
      </w:r>
      <w:r w:rsidR="00607ECD" w:rsidRPr="009165CB">
        <w:rPr>
          <w:rFonts w:hint="eastAsia"/>
        </w:rPr>
        <w:t>數量，並輔以視覺化標記</w:t>
      </w:r>
      <w:r w:rsidR="00EB20BD">
        <w:rPr>
          <w:rFonts w:hint="eastAsia"/>
        </w:rPr>
        <w:t>於</w:t>
      </w:r>
      <w:r w:rsidR="00607ECD" w:rsidRPr="009165CB">
        <w:rPr>
          <w:rFonts w:hint="eastAsia"/>
        </w:rPr>
        <w:t>圖像</w:t>
      </w:r>
      <w:r w:rsidR="00EB20BD">
        <w:rPr>
          <w:rFonts w:hint="eastAsia"/>
        </w:rPr>
        <w:t>上</w:t>
      </w:r>
      <w:r w:rsidR="00607ECD" w:rsidRPr="009165CB">
        <w:rPr>
          <w:rFonts w:hint="eastAsia"/>
        </w:rPr>
        <w:t>呈現擬合曲線與控制點分佈。</w:t>
      </w:r>
    </w:p>
    <w:p w14:paraId="1E7462CC" w14:textId="32CEC9AE" w:rsidR="007045CC" w:rsidRDefault="00F95788" w:rsidP="00C4534A">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w:t>
      </w:r>
      <w:r w:rsidR="00EB20BD">
        <w:rPr>
          <w:rFonts w:eastAsiaTheme="minorEastAsia" w:hint="eastAsia"/>
          <w:bCs/>
        </w:rPr>
        <w:t>行</w:t>
      </w:r>
      <w:r w:rsidR="00997ACE" w:rsidRPr="009165CB">
        <w:rPr>
          <w:rFonts w:eastAsiaTheme="minorEastAsia" w:hint="eastAsia"/>
          <w:bCs/>
        </w:rPr>
        <w:t>繪</w:t>
      </w:r>
      <w:r w:rsidR="00EB20BD">
        <w:rPr>
          <w:rFonts w:eastAsiaTheme="minorEastAsia" w:hint="eastAsia"/>
          <w:bCs/>
        </w:rPr>
        <w:t>製</w:t>
      </w:r>
      <w:r w:rsidR="00997ACE" w:rsidRPr="009165CB">
        <w:rPr>
          <w:rFonts w:eastAsiaTheme="minorEastAsia" w:hint="eastAsia"/>
          <w:bCs/>
        </w:rPr>
        <w:t>。</w:t>
      </w:r>
      <w:r w:rsidR="00997ACE" w:rsidRPr="009165CB">
        <w:rPr>
          <w:rFonts w:eastAsiaTheme="minorEastAsia" w:hint="eastAsia"/>
          <w:bCs/>
          <w:lang w:eastAsia="zh-CN"/>
        </w:rPr>
        <w:t>實驗中採用單筆劃繪製數種不同複雜</w:t>
      </w:r>
    </w:p>
    <w:p w14:paraId="421BD9C6" w14:textId="47A68E16" w:rsidR="00C75C35" w:rsidRDefault="00C75C35" w:rsidP="00C4534A">
      <w:pPr>
        <w:widowControl/>
        <w:spacing w:line="360" w:lineRule="auto"/>
        <w:ind w:firstLineChars="200" w:firstLine="480"/>
        <w:jc w:val="both"/>
        <w:rPr>
          <w:rFonts w:eastAsia="DengXian"/>
          <w:bCs/>
          <w:lang w:eastAsia="zh-CN"/>
        </w:rPr>
      </w:pPr>
      <w:r w:rsidRPr="009165CB">
        <w:rPr>
          <w:rFonts w:eastAsiaTheme="minorEastAsia" w:hint="eastAsia"/>
          <w:bCs/>
          <w:lang w:eastAsia="zh-CN"/>
        </w:rPr>
        <w:t>程度的圖形，並加入部分手繪中文字筆畫，以模擬實際向量化任務中常見的曲線特性。</w:t>
      </w:r>
    </w:p>
    <w:p w14:paraId="5BA5BD07" w14:textId="77777777" w:rsidR="00CB6F70" w:rsidRPr="00CB6F70" w:rsidRDefault="00CB6F70" w:rsidP="00CB6F70">
      <w:pPr>
        <w:widowControl/>
        <w:ind w:firstLineChars="200" w:firstLine="480"/>
        <w:jc w:val="both"/>
        <w:rPr>
          <w:rFonts w:eastAsia="DengXian"/>
          <w:bCs/>
          <w:lang w:eastAsia="zh-CN"/>
        </w:rPr>
      </w:pPr>
    </w:p>
    <w:tbl>
      <w:tblPr>
        <w:tblStyle w:val="af1"/>
        <w:tblpPr w:leftFromText="180" w:rightFromText="180" w:vertAnchor="page" w:horzAnchor="margin" w:tblpY="5261"/>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CB6F70" w:rsidRPr="00F95C44" w14:paraId="03E29D7A" w14:textId="77777777" w:rsidTr="00CB6F70">
        <w:tc>
          <w:tcPr>
            <w:tcW w:w="2490" w:type="dxa"/>
            <w:shd w:val="clear" w:color="auto" w:fill="E2EFD9" w:themeFill="accent6" w:themeFillTint="33"/>
            <w:vAlign w:val="center"/>
          </w:tcPr>
          <w:p w14:paraId="4069A1CF" w14:textId="77777777" w:rsidR="00CB6F70" w:rsidRPr="00F95C44" w:rsidRDefault="00CB6F70" w:rsidP="00CB6F70">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2F715E23" w14:textId="77777777" w:rsidR="00CB6F70" w:rsidRPr="00F95C44" w:rsidRDefault="00CB6F70" w:rsidP="00CB6F70">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GA</w:t>
            </w:r>
          </w:p>
        </w:tc>
        <w:tc>
          <w:tcPr>
            <w:tcW w:w="2491" w:type="dxa"/>
            <w:shd w:val="clear" w:color="auto" w:fill="E2EFD9" w:themeFill="accent6" w:themeFillTint="33"/>
            <w:vAlign w:val="center"/>
          </w:tcPr>
          <w:p w14:paraId="2B3539AF" w14:textId="77777777" w:rsidR="00CB6F70" w:rsidRPr="00F95C44" w:rsidRDefault="00CB6F70" w:rsidP="00CB6F70">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33F2C7AA" w14:textId="77777777" w:rsidR="00CB6F70" w:rsidRPr="00F95C44" w:rsidRDefault="00CB6F70" w:rsidP="00CB6F70">
            <w:pPr>
              <w:spacing w:line="0" w:lineRule="atLeast"/>
              <w:jc w:val="center"/>
              <w:rPr>
                <w:color w:val="000000"/>
              </w:rPr>
            </w:pPr>
            <w:r w:rsidRPr="00F95C44">
              <w:rPr>
                <w:color w:val="000000" w:themeColor="text1"/>
                <w:kern w:val="24"/>
              </w:rPr>
              <w:t>Inkscape</w:t>
            </w:r>
          </w:p>
        </w:tc>
      </w:tr>
      <w:tr w:rsidR="00CB6F70" w:rsidRPr="00F95C44" w14:paraId="526D75B4" w14:textId="77777777" w:rsidTr="00CB6F70">
        <w:tc>
          <w:tcPr>
            <w:tcW w:w="2490" w:type="dxa"/>
            <w:vAlign w:val="center"/>
          </w:tcPr>
          <w:p w14:paraId="27C00732" w14:textId="77777777" w:rsidR="00CB6F70" w:rsidRDefault="00CB6F70" w:rsidP="00CB6F70">
            <w:pPr>
              <w:spacing w:line="0" w:lineRule="atLeast"/>
              <w:jc w:val="center"/>
              <w:rPr>
                <w:color w:val="000000"/>
              </w:rPr>
            </w:pPr>
            <w:r>
              <w:rPr>
                <w:noProof/>
                <w:color w:val="000000"/>
              </w:rPr>
              <w:drawing>
                <wp:inline distT="0" distB="0" distL="0" distR="0" wp14:anchorId="175627CB" wp14:editId="5F41505D">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0CE0D3A5" w14:textId="77777777" w:rsidR="00CB6F70" w:rsidRDefault="00CB6F70" w:rsidP="00CB6F70">
            <w:pPr>
              <w:spacing w:line="0" w:lineRule="atLeast"/>
              <w:jc w:val="center"/>
              <w:rPr>
                <w:color w:val="000000"/>
              </w:rPr>
            </w:pPr>
          </w:p>
          <w:p w14:paraId="2824298C" w14:textId="77777777" w:rsidR="00CB6F70" w:rsidRPr="00F95C44" w:rsidRDefault="00CB6F70" w:rsidP="00CB6F70">
            <w:pPr>
              <w:spacing w:line="0" w:lineRule="atLeast"/>
              <w:jc w:val="center"/>
              <w:rPr>
                <w:color w:val="000000"/>
              </w:rPr>
            </w:pPr>
          </w:p>
        </w:tc>
        <w:tc>
          <w:tcPr>
            <w:tcW w:w="2490" w:type="dxa"/>
            <w:vAlign w:val="center"/>
          </w:tcPr>
          <w:p w14:paraId="0E5ABA14" w14:textId="77777777" w:rsidR="00CB6F70" w:rsidRPr="00F95C44" w:rsidRDefault="00CB6F70" w:rsidP="00CB6F70">
            <w:pPr>
              <w:spacing w:line="0" w:lineRule="atLeast"/>
              <w:jc w:val="center"/>
              <w:rPr>
                <w:color w:val="000000"/>
              </w:rPr>
            </w:pPr>
            <w:r>
              <w:rPr>
                <w:noProof/>
                <w:color w:val="000000"/>
              </w:rPr>
              <w:drawing>
                <wp:inline distT="0" distB="0" distL="0" distR="0" wp14:anchorId="67B4F3C6" wp14:editId="23F8D3AA">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9A1390D" w14:textId="77777777" w:rsidR="00CB6F70" w:rsidRDefault="00CB6F70" w:rsidP="00CB6F70">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64.02</w:t>
            </w:r>
          </w:p>
          <w:p w14:paraId="491692DF"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020D451D" w14:textId="77777777" w:rsidR="00CB6F70" w:rsidRPr="007D1732" w:rsidRDefault="00CB6F70" w:rsidP="00CB6F70">
            <w:pPr>
              <w:spacing w:line="0" w:lineRule="atLeast"/>
              <w:jc w:val="center"/>
            </w:pPr>
            <w:r w:rsidRPr="007D1732">
              <w:rPr>
                <w:noProof/>
              </w:rPr>
              <w:drawing>
                <wp:inline distT="0" distB="0" distL="0" distR="0" wp14:anchorId="1BDCE758" wp14:editId="04A3D27F">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22123AE" w14:textId="77777777" w:rsidR="00CB6F70" w:rsidRPr="007D1732" w:rsidRDefault="00CB6F70" w:rsidP="00CB6F70">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Pr>
                <w:rFonts w:hint="eastAsia"/>
              </w:rPr>
              <w:t xml:space="preserve"> </w:t>
            </w:r>
            <w:r w:rsidRPr="007D1732">
              <w:rPr>
                <w:rFonts w:hint="eastAsia"/>
              </w:rPr>
              <w:t>70.01</w:t>
            </w:r>
          </w:p>
          <w:p w14:paraId="5C62A241" w14:textId="77777777" w:rsidR="00CB6F70" w:rsidRPr="00F95C44" w:rsidRDefault="00CB6F70" w:rsidP="00CB6F70">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4EF77280" w14:textId="77777777" w:rsidR="00CB6F70" w:rsidRPr="00F95C44" w:rsidRDefault="00CB6F70" w:rsidP="00CB6F70">
            <w:pPr>
              <w:spacing w:line="0" w:lineRule="atLeast"/>
              <w:jc w:val="center"/>
              <w:rPr>
                <w:color w:val="000000"/>
              </w:rPr>
            </w:pPr>
            <w:r w:rsidRPr="00557FEC">
              <w:rPr>
                <w:noProof/>
                <w:color w:val="000000"/>
              </w:rPr>
              <w:drawing>
                <wp:inline distT="0" distB="0" distL="0" distR="0" wp14:anchorId="1BCEF61B" wp14:editId="6DC4247A">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6225" cy="762635"/>
                          </a:xfrm>
                          <a:prstGeom prst="rect">
                            <a:avLst/>
                          </a:prstGeom>
                        </pic:spPr>
                      </pic:pic>
                    </a:graphicData>
                  </a:graphic>
                </wp:inline>
              </w:drawing>
            </w:r>
          </w:p>
          <w:p w14:paraId="05F07F01" w14:textId="77777777" w:rsidR="00CB6F70" w:rsidRDefault="00CB6F70" w:rsidP="00CB6F70">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97.40</w:t>
            </w:r>
          </w:p>
          <w:p w14:paraId="76450F6B"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56173C79" w14:textId="77777777" w:rsidTr="00CB6F70">
        <w:tc>
          <w:tcPr>
            <w:tcW w:w="2490" w:type="dxa"/>
            <w:vAlign w:val="center"/>
          </w:tcPr>
          <w:p w14:paraId="4C4961B7" w14:textId="77777777" w:rsidR="00CB6F70" w:rsidRPr="00F95C44" w:rsidRDefault="00CB6F70" w:rsidP="00CB6F70">
            <w:pPr>
              <w:spacing w:line="0" w:lineRule="atLeast"/>
              <w:jc w:val="center"/>
              <w:rPr>
                <w:color w:val="000000"/>
              </w:rPr>
            </w:pPr>
            <w:r>
              <w:rPr>
                <w:rFonts w:hint="eastAsia"/>
                <w:noProof/>
                <w:color w:val="000000"/>
              </w:rPr>
              <w:drawing>
                <wp:inline distT="0" distB="0" distL="0" distR="0" wp14:anchorId="18B83EC7" wp14:editId="6F4D25D7">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63695D4" w14:textId="77777777" w:rsidR="00CB6F70" w:rsidRDefault="00CB6F70" w:rsidP="00CB6F70">
            <w:pPr>
              <w:spacing w:line="0" w:lineRule="atLeast"/>
              <w:jc w:val="center"/>
              <w:rPr>
                <w:color w:val="000000"/>
              </w:rPr>
            </w:pPr>
          </w:p>
          <w:p w14:paraId="671EB284" w14:textId="77777777" w:rsidR="00CB6F70" w:rsidRPr="00F95C44" w:rsidRDefault="00CB6F70" w:rsidP="00CB6F70">
            <w:pPr>
              <w:spacing w:line="0" w:lineRule="atLeast"/>
              <w:jc w:val="center"/>
              <w:rPr>
                <w:color w:val="000000"/>
              </w:rPr>
            </w:pPr>
          </w:p>
        </w:tc>
        <w:tc>
          <w:tcPr>
            <w:tcW w:w="2490" w:type="dxa"/>
            <w:vAlign w:val="center"/>
          </w:tcPr>
          <w:p w14:paraId="1FB35D41" w14:textId="77777777" w:rsidR="00CB6F70" w:rsidRPr="00F95C44" w:rsidRDefault="00CB6F70" w:rsidP="00CB6F70">
            <w:pPr>
              <w:spacing w:line="0" w:lineRule="atLeast"/>
              <w:jc w:val="center"/>
              <w:rPr>
                <w:color w:val="000000"/>
              </w:rPr>
            </w:pPr>
            <w:r>
              <w:rPr>
                <w:noProof/>
                <w:color w:val="000000"/>
              </w:rPr>
              <w:drawing>
                <wp:inline distT="0" distB="0" distL="0" distR="0" wp14:anchorId="7DB1A93B" wp14:editId="23B62DA7">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0D3E49" w14:textId="77777777" w:rsidR="00CB6F70" w:rsidRDefault="00CB6F70" w:rsidP="00CB6F70">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60.13</w:t>
            </w:r>
          </w:p>
          <w:p w14:paraId="7A1B4EC8" w14:textId="77777777" w:rsidR="00CB6F70" w:rsidRPr="00F95C44" w:rsidRDefault="00CB6F70" w:rsidP="00CB6F70">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04AA4DD0" w14:textId="77777777" w:rsidR="00CB6F70" w:rsidRPr="00F95C44" w:rsidRDefault="00CB6F70" w:rsidP="00CB6F70">
            <w:pPr>
              <w:spacing w:line="0" w:lineRule="atLeast"/>
              <w:jc w:val="center"/>
              <w:rPr>
                <w:color w:val="000000"/>
              </w:rPr>
            </w:pPr>
            <w:r>
              <w:rPr>
                <w:noProof/>
                <w:color w:val="000000"/>
              </w:rPr>
              <w:drawing>
                <wp:inline distT="0" distB="0" distL="0" distR="0" wp14:anchorId="1F0224D4" wp14:editId="304BA598">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477E17B" w14:textId="77777777" w:rsidR="00CB6F70" w:rsidRDefault="00CB6F70" w:rsidP="00CB6F70">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66.34</w:t>
            </w:r>
          </w:p>
          <w:p w14:paraId="5611F902"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0A8AACF4" w14:textId="77777777" w:rsidR="00CB6F70" w:rsidRPr="00F95C44" w:rsidRDefault="00CB6F70" w:rsidP="00CB6F70">
            <w:pPr>
              <w:spacing w:line="0" w:lineRule="atLeast"/>
              <w:jc w:val="center"/>
              <w:rPr>
                <w:color w:val="000000"/>
              </w:rPr>
            </w:pPr>
            <w:r w:rsidRPr="00561969">
              <w:rPr>
                <w:noProof/>
                <w:color w:val="000000"/>
              </w:rPr>
              <w:drawing>
                <wp:inline distT="0" distB="0" distL="0" distR="0" wp14:anchorId="611C841F" wp14:editId="1E05732E">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6225" cy="767080"/>
                          </a:xfrm>
                          <a:prstGeom prst="rect">
                            <a:avLst/>
                          </a:prstGeom>
                        </pic:spPr>
                      </pic:pic>
                    </a:graphicData>
                  </a:graphic>
                </wp:inline>
              </w:drawing>
            </w:r>
          </w:p>
          <w:p w14:paraId="0519BD59" w14:textId="77777777" w:rsidR="00CB6F70" w:rsidRDefault="00CB6F70" w:rsidP="00CB6F70">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4781B55B"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5319D74D" w14:textId="77777777" w:rsidTr="00CB6F70">
        <w:tc>
          <w:tcPr>
            <w:tcW w:w="2490" w:type="dxa"/>
            <w:vAlign w:val="center"/>
          </w:tcPr>
          <w:p w14:paraId="5477D4AF" w14:textId="77777777" w:rsidR="00CB6F70" w:rsidRDefault="00CB6F70" w:rsidP="00CB6F70">
            <w:pPr>
              <w:spacing w:line="0" w:lineRule="atLeast"/>
              <w:jc w:val="center"/>
              <w:rPr>
                <w:color w:val="000000"/>
              </w:rPr>
            </w:pPr>
            <w:r>
              <w:rPr>
                <w:noProof/>
                <w:color w:val="000000"/>
              </w:rPr>
              <w:drawing>
                <wp:inline distT="0" distB="0" distL="0" distR="0" wp14:anchorId="52205DFD" wp14:editId="3EC2882E">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1427188A" w14:textId="77777777" w:rsidR="00CB6F70" w:rsidRDefault="00CB6F70" w:rsidP="00CB6F70">
            <w:pPr>
              <w:spacing w:line="0" w:lineRule="atLeast"/>
              <w:jc w:val="center"/>
              <w:rPr>
                <w:color w:val="000000"/>
              </w:rPr>
            </w:pPr>
          </w:p>
          <w:p w14:paraId="3AE52D3E" w14:textId="77777777" w:rsidR="00CB6F70" w:rsidRPr="00F95C44" w:rsidRDefault="00CB6F70" w:rsidP="00CB6F70">
            <w:pPr>
              <w:spacing w:line="0" w:lineRule="atLeast"/>
              <w:jc w:val="center"/>
              <w:rPr>
                <w:color w:val="000000"/>
              </w:rPr>
            </w:pPr>
          </w:p>
        </w:tc>
        <w:tc>
          <w:tcPr>
            <w:tcW w:w="2490" w:type="dxa"/>
            <w:vAlign w:val="center"/>
          </w:tcPr>
          <w:p w14:paraId="05056577" w14:textId="77777777" w:rsidR="00CB6F70" w:rsidRPr="00F95C44" w:rsidRDefault="00CB6F70" w:rsidP="00CB6F70">
            <w:pPr>
              <w:spacing w:line="0" w:lineRule="atLeast"/>
              <w:jc w:val="center"/>
              <w:rPr>
                <w:color w:val="000000"/>
              </w:rPr>
            </w:pPr>
            <w:r>
              <w:rPr>
                <w:noProof/>
                <w:color w:val="000000"/>
              </w:rPr>
              <w:drawing>
                <wp:inline distT="0" distB="0" distL="0" distR="0" wp14:anchorId="47EF1B50" wp14:editId="3AF7944B">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B1233B6" w14:textId="77777777" w:rsidR="00CB6F70" w:rsidRDefault="00CB6F70" w:rsidP="00CB6F70">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52.27</w:t>
            </w:r>
          </w:p>
          <w:p w14:paraId="4456B0C6" w14:textId="77777777" w:rsidR="00CB6F70" w:rsidRPr="00F95C44" w:rsidRDefault="00CB6F70" w:rsidP="00CB6F70">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4CC865BC" w14:textId="77777777" w:rsidR="00CB6F70" w:rsidRPr="00F95C44" w:rsidRDefault="00CB6F70" w:rsidP="00CB6F70">
            <w:pPr>
              <w:spacing w:line="0" w:lineRule="atLeast"/>
              <w:jc w:val="center"/>
              <w:rPr>
                <w:color w:val="000000"/>
              </w:rPr>
            </w:pPr>
            <w:r>
              <w:rPr>
                <w:noProof/>
                <w:color w:val="000000"/>
              </w:rPr>
              <w:drawing>
                <wp:inline distT="0" distB="0" distL="0" distR="0" wp14:anchorId="4700DEFB" wp14:editId="077725F1">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EF3B3EA" w14:textId="77777777" w:rsidR="00CB6F70" w:rsidRDefault="00CB6F70" w:rsidP="00CB6F70">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60.71</w:t>
            </w:r>
          </w:p>
          <w:p w14:paraId="2649F0F3"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7DAD650D" w14:textId="77777777" w:rsidR="00CB6F70" w:rsidRPr="00F95C44" w:rsidRDefault="00CB6F70" w:rsidP="00CB6F70">
            <w:pPr>
              <w:spacing w:line="0" w:lineRule="atLeast"/>
              <w:jc w:val="center"/>
              <w:rPr>
                <w:color w:val="000000"/>
              </w:rPr>
            </w:pPr>
            <w:r w:rsidRPr="00ED325A">
              <w:rPr>
                <w:noProof/>
                <w:color w:val="000000"/>
              </w:rPr>
              <w:drawing>
                <wp:inline distT="0" distB="0" distL="0" distR="0" wp14:anchorId="00F75177" wp14:editId="2AFCFD93">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6225" cy="765175"/>
                          </a:xfrm>
                          <a:prstGeom prst="rect">
                            <a:avLst/>
                          </a:prstGeom>
                        </pic:spPr>
                      </pic:pic>
                    </a:graphicData>
                  </a:graphic>
                </wp:inline>
              </w:drawing>
            </w:r>
          </w:p>
          <w:p w14:paraId="000AAE92" w14:textId="77777777" w:rsidR="00CB6F70" w:rsidRDefault="00CB6F70" w:rsidP="00CB6F70">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D7BA7B"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3389E69D" w14:textId="77777777" w:rsidTr="00CB6F70">
        <w:tc>
          <w:tcPr>
            <w:tcW w:w="2490" w:type="dxa"/>
            <w:vAlign w:val="center"/>
          </w:tcPr>
          <w:p w14:paraId="21658B8D" w14:textId="77777777" w:rsidR="00CB6F70" w:rsidRDefault="00CB6F70" w:rsidP="00CB6F70">
            <w:pPr>
              <w:spacing w:line="0" w:lineRule="atLeast"/>
              <w:jc w:val="center"/>
              <w:rPr>
                <w:color w:val="000000"/>
              </w:rPr>
            </w:pPr>
            <w:r>
              <w:rPr>
                <w:noProof/>
                <w:color w:val="000000"/>
              </w:rPr>
              <w:drawing>
                <wp:inline distT="0" distB="0" distL="0" distR="0" wp14:anchorId="4698C4D9" wp14:editId="6DC49301">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FA76D40" w14:textId="77777777" w:rsidR="00CB6F70" w:rsidRDefault="00CB6F70" w:rsidP="00CB6F70">
            <w:pPr>
              <w:spacing w:line="0" w:lineRule="atLeast"/>
              <w:jc w:val="center"/>
              <w:rPr>
                <w:color w:val="000000"/>
              </w:rPr>
            </w:pPr>
          </w:p>
          <w:p w14:paraId="6516FF99" w14:textId="77777777" w:rsidR="00CB6F70" w:rsidRPr="00F95C44" w:rsidRDefault="00CB6F70" w:rsidP="00CB6F70">
            <w:pPr>
              <w:spacing w:line="0" w:lineRule="atLeast"/>
              <w:jc w:val="center"/>
              <w:rPr>
                <w:color w:val="000000"/>
              </w:rPr>
            </w:pPr>
          </w:p>
        </w:tc>
        <w:tc>
          <w:tcPr>
            <w:tcW w:w="2490" w:type="dxa"/>
            <w:vAlign w:val="center"/>
          </w:tcPr>
          <w:p w14:paraId="3E587822" w14:textId="77777777" w:rsidR="00CB6F70" w:rsidRPr="00F95C44" w:rsidRDefault="00CB6F70" w:rsidP="00CB6F70">
            <w:pPr>
              <w:spacing w:line="0" w:lineRule="atLeast"/>
              <w:jc w:val="center"/>
              <w:rPr>
                <w:color w:val="000000"/>
              </w:rPr>
            </w:pPr>
            <w:r>
              <w:rPr>
                <w:noProof/>
                <w:color w:val="000000"/>
              </w:rPr>
              <w:drawing>
                <wp:inline distT="0" distB="0" distL="0" distR="0" wp14:anchorId="2948918A" wp14:editId="60041E7E">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3058B3D" w14:textId="77777777" w:rsidR="00CB6F70" w:rsidRDefault="00CB6F70" w:rsidP="00CB6F70">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59.64</w:t>
            </w:r>
          </w:p>
          <w:p w14:paraId="66BB89A9" w14:textId="77777777" w:rsidR="00CB6F70" w:rsidRPr="00F95C44" w:rsidRDefault="00CB6F70" w:rsidP="00CB6F70">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439D04D1" w14:textId="77777777" w:rsidR="00CB6F70" w:rsidRPr="00F95C44" w:rsidRDefault="00CB6F70" w:rsidP="00CB6F70">
            <w:pPr>
              <w:spacing w:line="0" w:lineRule="atLeast"/>
              <w:jc w:val="center"/>
              <w:rPr>
                <w:color w:val="000000"/>
              </w:rPr>
            </w:pPr>
            <w:r>
              <w:rPr>
                <w:noProof/>
                <w:color w:val="000000"/>
              </w:rPr>
              <w:drawing>
                <wp:inline distT="0" distB="0" distL="0" distR="0" wp14:anchorId="1912ACEE" wp14:editId="7C80E22D">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79CE9965" w14:textId="77777777" w:rsidR="00CB6F70" w:rsidRDefault="00CB6F70" w:rsidP="00CB6F70">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68.56</w:t>
            </w:r>
          </w:p>
          <w:p w14:paraId="05DF9EDF"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DE8921" w14:textId="77777777" w:rsidR="00CB6F70" w:rsidRPr="00F95C44" w:rsidRDefault="00CB6F70" w:rsidP="00CB6F70">
            <w:pPr>
              <w:spacing w:line="0" w:lineRule="atLeast"/>
              <w:jc w:val="center"/>
              <w:rPr>
                <w:color w:val="000000"/>
              </w:rPr>
            </w:pPr>
            <w:r w:rsidRPr="00ED325A">
              <w:rPr>
                <w:noProof/>
                <w:color w:val="000000"/>
              </w:rPr>
              <w:drawing>
                <wp:inline distT="0" distB="0" distL="0" distR="0" wp14:anchorId="7771CFA1" wp14:editId="64375A48">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6225" cy="759460"/>
                          </a:xfrm>
                          <a:prstGeom prst="rect">
                            <a:avLst/>
                          </a:prstGeom>
                        </pic:spPr>
                      </pic:pic>
                    </a:graphicData>
                  </a:graphic>
                </wp:inline>
              </w:drawing>
            </w:r>
          </w:p>
          <w:p w14:paraId="6A3FB910" w14:textId="77777777" w:rsidR="00CB6F70" w:rsidRDefault="00CB6F70" w:rsidP="00CB6F70">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29AB813E"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r w:rsidR="00CB6F70" w:rsidRPr="00F95C44" w14:paraId="425022DC" w14:textId="77777777" w:rsidTr="00CB6F70">
        <w:tc>
          <w:tcPr>
            <w:tcW w:w="2490" w:type="dxa"/>
            <w:vAlign w:val="center"/>
          </w:tcPr>
          <w:p w14:paraId="4C60ECA0" w14:textId="77777777" w:rsidR="00CB6F70" w:rsidRDefault="00CB6F70" w:rsidP="00CB6F70">
            <w:pPr>
              <w:spacing w:line="0" w:lineRule="atLeast"/>
              <w:jc w:val="center"/>
              <w:rPr>
                <w:color w:val="000000"/>
              </w:rPr>
            </w:pPr>
            <w:r>
              <w:rPr>
                <w:noProof/>
                <w:color w:val="000000"/>
              </w:rPr>
              <w:drawing>
                <wp:inline distT="0" distB="0" distL="0" distR="0" wp14:anchorId="3A8F73AB" wp14:editId="2C553619">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D629CED" w14:textId="77777777" w:rsidR="00CB6F70" w:rsidRDefault="00CB6F70" w:rsidP="00CB6F70">
            <w:pPr>
              <w:spacing w:line="0" w:lineRule="atLeast"/>
              <w:jc w:val="center"/>
              <w:rPr>
                <w:color w:val="000000"/>
              </w:rPr>
            </w:pPr>
          </w:p>
          <w:p w14:paraId="0B2B1208" w14:textId="77777777" w:rsidR="00CB6F70" w:rsidRPr="00F95C44" w:rsidRDefault="00CB6F70" w:rsidP="00CB6F70">
            <w:pPr>
              <w:spacing w:line="0" w:lineRule="atLeast"/>
              <w:jc w:val="center"/>
              <w:rPr>
                <w:color w:val="000000"/>
              </w:rPr>
            </w:pPr>
          </w:p>
        </w:tc>
        <w:tc>
          <w:tcPr>
            <w:tcW w:w="2490" w:type="dxa"/>
            <w:vAlign w:val="center"/>
          </w:tcPr>
          <w:p w14:paraId="0E5F7FE5" w14:textId="77777777" w:rsidR="00CB6F70" w:rsidRDefault="00CB6F70" w:rsidP="00CB6F70">
            <w:pPr>
              <w:spacing w:line="0" w:lineRule="atLeast"/>
              <w:rPr>
                <w:color w:val="000000"/>
              </w:rPr>
            </w:pPr>
            <w:r>
              <w:rPr>
                <w:noProof/>
                <w:color w:val="000000"/>
              </w:rPr>
              <w:drawing>
                <wp:inline distT="0" distB="0" distL="0" distR="0" wp14:anchorId="5C0921CA" wp14:editId="656231E0">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0BA3682" w14:textId="77777777" w:rsidR="00CB6F70" w:rsidRDefault="00CB6F70" w:rsidP="00CB6F70">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58.73</w:t>
            </w:r>
          </w:p>
          <w:p w14:paraId="02C9C331" w14:textId="77777777" w:rsidR="00CB6F70" w:rsidRPr="00F95C44" w:rsidRDefault="00CB6F70" w:rsidP="00CB6F70">
            <w:pPr>
              <w:spacing w:line="0" w:lineRule="atLeast"/>
              <w:jc w:val="center"/>
              <w:rPr>
                <w:color w:val="000000"/>
              </w:rPr>
            </w:pPr>
            <w:r>
              <w:rPr>
                <w:rFonts w:hint="eastAsia"/>
                <w:color w:val="000000"/>
              </w:rPr>
              <w:t>耗時</w:t>
            </w:r>
            <w:r>
              <w:rPr>
                <w:color w:val="000000"/>
              </w:rPr>
              <w:t>39.34</w:t>
            </w:r>
          </w:p>
        </w:tc>
        <w:tc>
          <w:tcPr>
            <w:tcW w:w="2491" w:type="dxa"/>
            <w:vAlign w:val="center"/>
          </w:tcPr>
          <w:p w14:paraId="1151D77E" w14:textId="77777777" w:rsidR="00CB6F70" w:rsidRPr="00F95C44" w:rsidRDefault="00CB6F70" w:rsidP="00CB6F70">
            <w:pPr>
              <w:spacing w:line="0" w:lineRule="atLeast"/>
              <w:jc w:val="center"/>
              <w:rPr>
                <w:color w:val="000000"/>
              </w:rPr>
            </w:pPr>
            <w:r>
              <w:rPr>
                <w:noProof/>
                <w:color w:val="000000"/>
              </w:rPr>
              <w:drawing>
                <wp:inline distT="0" distB="0" distL="0" distR="0" wp14:anchorId="03204302" wp14:editId="07B75508">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BC4AD97" w14:textId="77777777" w:rsidR="00CB6F70" w:rsidRDefault="00CB6F70" w:rsidP="00CB6F70">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 xml:space="preserve">BMND </w:t>
            </w:r>
            <w:r w:rsidRPr="00F95C44">
              <w:rPr>
                <w:color w:val="000000"/>
              </w:rPr>
              <w:t>=</w:t>
            </w:r>
            <w:r>
              <w:rPr>
                <w:rFonts w:hint="eastAsia"/>
                <w:color w:val="000000"/>
              </w:rPr>
              <w:t xml:space="preserve"> </w:t>
            </w:r>
            <w:r>
              <w:rPr>
                <w:color w:val="000000"/>
              </w:rPr>
              <w:t>60.36</w:t>
            </w:r>
          </w:p>
          <w:p w14:paraId="13443683" w14:textId="77777777" w:rsidR="00CB6F70" w:rsidRPr="00F95C44" w:rsidRDefault="00CB6F70" w:rsidP="00CB6F70">
            <w:pPr>
              <w:spacing w:line="0" w:lineRule="atLeast"/>
              <w:jc w:val="center"/>
              <w:rPr>
                <w:color w:val="000000"/>
              </w:rPr>
            </w:pPr>
            <w:r>
              <w:rPr>
                <w:rFonts w:hint="eastAsia"/>
                <w:color w:val="000000"/>
              </w:rPr>
              <w:t>耗時</w:t>
            </w:r>
            <w:r>
              <w:rPr>
                <w:color w:val="000000"/>
              </w:rPr>
              <w:t>0.01</w:t>
            </w:r>
          </w:p>
        </w:tc>
        <w:tc>
          <w:tcPr>
            <w:tcW w:w="2491" w:type="dxa"/>
            <w:vAlign w:val="center"/>
          </w:tcPr>
          <w:p w14:paraId="3AEC07B5" w14:textId="77777777" w:rsidR="00CB6F70" w:rsidRPr="00F95C44" w:rsidRDefault="00CB6F70" w:rsidP="00CB6F70">
            <w:pPr>
              <w:spacing w:line="0" w:lineRule="atLeast"/>
              <w:jc w:val="center"/>
              <w:rPr>
                <w:color w:val="000000"/>
              </w:rPr>
            </w:pPr>
            <w:r w:rsidRPr="00ED325A">
              <w:rPr>
                <w:noProof/>
                <w:color w:val="000000"/>
              </w:rPr>
              <w:drawing>
                <wp:inline distT="0" distB="0" distL="0" distR="0" wp14:anchorId="1F45DB51" wp14:editId="55FB80DE">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6225" cy="770255"/>
                          </a:xfrm>
                          <a:prstGeom prst="rect">
                            <a:avLst/>
                          </a:prstGeom>
                        </pic:spPr>
                      </pic:pic>
                    </a:graphicData>
                  </a:graphic>
                </wp:inline>
              </w:drawing>
            </w:r>
          </w:p>
          <w:p w14:paraId="0BF09139" w14:textId="77777777" w:rsidR="00CB6F70" w:rsidRDefault="00CB6F70" w:rsidP="00CB6F70">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26FFE710" w14:textId="77777777" w:rsidR="00CB6F70" w:rsidRPr="00F95C44" w:rsidRDefault="00CB6F70" w:rsidP="00CB6F70">
            <w:pPr>
              <w:spacing w:line="0" w:lineRule="atLeast"/>
              <w:jc w:val="center"/>
              <w:rPr>
                <w:color w:val="000000"/>
              </w:rPr>
            </w:pPr>
            <w:r>
              <w:rPr>
                <w:rFonts w:hint="eastAsia"/>
                <w:color w:val="000000"/>
              </w:rPr>
              <w:t>耗時</w:t>
            </w:r>
            <w:r>
              <w:rPr>
                <w:rFonts w:hint="eastAsia"/>
                <w:color w:val="000000"/>
              </w:rPr>
              <w:t xml:space="preserve"> </w:t>
            </w:r>
            <w:r>
              <w:rPr>
                <w:color w:val="000000"/>
              </w:rPr>
              <w:t>&lt;</w:t>
            </w:r>
            <w:r>
              <w:rPr>
                <w:rFonts w:hint="eastAsia"/>
                <w:color w:val="000000"/>
              </w:rPr>
              <w:t xml:space="preserve"> </w:t>
            </w:r>
            <w:r>
              <w:rPr>
                <w:color w:val="000000"/>
              </w:rPr>
              <w:t>0.01</w:t>
            </w:r>
            <w:r>
              <w:rPr>
                <w:rFonts w:hint="eastAsia"/>
                <w:color w:val="000000"/>
              </w:rPr>
              <w:t>秒</w:t>
            </w:r>
          </w:p>
        </w:tc>
      </w:tr>
    </w:tbl>
    <w:p w14:paraId="19B189F2" w14:textId="36BA9CC8" w:rsidR="00E83B1B" w:rsidRPr="00E83B1B" w:rsidRDefault="00E83B1B" w:rsidP="00CB6F70">
      <w:pPr>
        <w:spacing w:line="360" w:lineRule="auto"/>
        <w:jc w:val="center"/>
        <w:rPr>
          <w:rFonts w:eastAsia="DengXian"/>
          <w:bCs/>
          <w:lang w:eastAsia="zh-CN"/>
        </w:rPr>
      </w:pPr>
      <w:r w:rsidRPr="009165CB">
        <w:rPr>
          <w:rFonts w:hint="eastAsia"/>
        </w:rPr>
        <w:t>表</w:t>
      </w:r>
      <w:r w:rsidRPr="009165CB">
        <w:rPr>
          <w:rFonts w:hint="eastAsia"/>
        </w:rPr>
        <w:t>4-</w:t>
      </w:r>
      <w:r>
        <w:rPr>
          <w:rFonts w:hint="eastAsia"/>
        </w:rPr>
        <w:t>2</w:t>
      </w:r>
      <w:r w:rsidRPr="009165CB">
        <w:rPr>
          <w:rFonts w:hint="eastAsia"/>
        </w:rPr>
        <w:t xml:space="preserve"> </w:t>
      </w:r>
      <w:r>
        <w:rPr>
          <w:rFonts w:hint="eastAsia"/>
        </w:rPr>
        <w:t>初</w:t>
      </w:r>
      <w:r w:rsidRPr="009165CB">
        <w:t>階手繪曲線</w:t>
      </w:r>
      <w:r w:rsidRPr="009165CB">
        <w:rPr>
          <w:szCs w:val="32"/>
        </w:rPr>
        <w:t>（</w:t>
      </w:r>
      <w:r w:rsidRPr="009165CB">
        <w:rPr>
          <w:rFonts w:hint="eastAsia"/>
          <w:szCs w:val="32"/>
        </w:rPr>
        <w:t>由作者自行繪製與整理</w:t>
      </w:r>
      <w:r w:rsidRPr="009165CB">
        <w:rPr>
          <w:szCs w:val="32"/>
        </w:rPr>
        <w:t>）</w:t>
      </w:r>
    </w:p>
    <w:p w14:paraId="709D294F" w14:textId="77777777" w:rsidR="00CB6F70" w:rsidRDefault="00CB6F70" w:rsidP="00C75C35">
      <w:pPr>
        <w:spacing w:line="360" w:lineRule="auto"/>
        <w:jc w:val="center"/>
      </w:pPr>
    </w:p>
    <w:p w14:paraId="78F6BFD7" w14:textId="00AC64A1" w:rsidR="00425A1A" w:rsidRPr="00C75C35" w:rsidRDefault="00AA1F32" w:rsidP="00C75C35">
      <w:pPr>
        <w:spacing w:line="360" w:lineRule="auto"/>
        <w:jc w:val="center"/>
        <w:rPr>
          <w:szCs w:val="32"/>
        </w:rPr>
      </w:pPr>
      <w:r w:rsidRPr="009165CB">
        <w:rPr>
          <w:rFonts w:hint="eastAsia"/>
        </w:rPr>
        <w:lastRenderedPageBreak/>
        <w:t>表</w:t>
      </w:r>
      <w:r w:rsidRPr="009165CB">
        <w:rPr>
          <w:rFonts w:hint="eastAsia"/>
        </w:rPr>
        <w:t>4-3</w:t>
      </w:r>
      <w:r w:rsidR="00607ECD" w:rsidRPr="009165CB">
        <w:rPr>
          <w:rFonts w:hint="eastAsia"/>
        </w:rPr>
        <w:t xml:space="preserve"> </w:t>
      </w:r>
      <w:r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19EFA861" w14:textId="77777777" w:rsidR="00C75C35" w:rsidRDefault="00C75C35" w:rsidP="00C75C35">
      <w:pPr>
        <w:spacing w:line="360" w:lineRule="auto"/>
        <w:ind w:left="425" w:firstLine="425"/>
        <w:jc w:val="both"/>
      </w:pPr>
    </w:p>
    <w:p w14:paraId="2591F659" w14:textId="77777777" w:rsidR="00C75C35" w:rsidRDefault="00C75C35" w:rsidP="00C75C35">
      <w:pPr>
        <w:spacing w:line="360" w:lineRule="auto"/>
        <w:ind w:left="425" w:firstLine="425"/>
        <w:jc w:val="both"/>
      </w:pPr>
    </w:p>
    <w:p w14:paraId="1A0B0D6F" w14:textId="1A1B54D4" w:rsidR="00295CD8" w:rsidRDefault="00F20FBF" w:rsidP="00C75C35">
      <w:pPr>
        <w:spacing w:line="360" w:lineRule="auto"/>
        <w:ind w:left="425" w:firstLine="425"/>
        <w:jc w:val="both"/>
      </w:pP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proofErr w:type="gramStart"/>
      <w:r w:rsidRPr="009165CB">
        <w:rPr>
          <w:rFonts w:hint="eastAsia"/>
        </w:rPr>
        <w:t>（</w:t>
      </w:r>
      <w:proofErr w:type="gramEnd"/>
      <w:r w:rsidRPr="009165CB">
        <w:rPr>
          <w:rFonts w:hint="eastAsia"/>
        </w:rPr>
        <w:t>Kaggle</w:t>
      </w:r>
      <w:r w:rsidRPr="009165CB">
        <w:rPr>
          <w:rFonts w:hint="eastAsia"/>
        </w:rPr>
        <w:t>公開資源，網址：</w:t>
      </w:r>
      <w:r w:rsidRPr="009165CB">
        <w:rPr>
          <w:rFonts w:hint="eastAsia"/>
        </w:rPr>
        <w:t>https://github.com/HaohanWang/ImageNet-Sketch</w:t>
      </w:r>
      <w:proofErr w:type="gramStart"/>
      <w:r w:rsidRPr="009165CB">
        <w:rPr>
          <w:rFonts w:hint="eastAsia"/>
        </w:rPr>
        <w:t>）</w:t>
      </w:r>
      <w:proofErr w:type="gramEnd"/>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5BCD9A29" w14:textId="221C76F6" w:rsidR="00F20FBF" w:rsidRDefault="00F20FBF" w:rsidP="00C75C35">
      <w:pPr>
        <w:spacing w:line="360" w:lineRule="auto"/>
        <w:jc w:val="center"/>
        <w:rPr>
          <w:szCs w:val="32"/>
        </w:rPr>
      </w:pPr>
      <w:r w:rsidRPr="009165CB">
        <w:rPr>
          <w:rFonts w:hint="eastAsia"/>
        </w:rPr>
        <w:lastRenderedPageBreak/>
        <w:t>表</w:t>
      </w:r>
      <w:r w:rsidRPr="009165CB">
        <w:rPr>
          <w:rFonts w:hint="eastAsia"/>
        </w:rPr>
        <w:t>4-4</w:t>
      </w:r>
      <w:r w:rsidRPr="009165CB">
        <w:rPr>
          <w:rFonts w:hint="eastAsia"/>
        </w:rPr>
        <w:t>第一組圖片</w:t>
      </w:r>
      <w:r w:rsidRPr="009165CB">
        <w:rPr>
          <w:szCs w:val="32"/>
        </w:rPr>
        <w:t>（</w:t>
      </w:r>
      <w:r w:rsidRPr="009165CB">
        <w:rPr>
          <w:rFonts w:hint="eastAsia"/>
          <w:szCs w:val="32"/>
        </w:rPr>
        <w:t>由作者自行繪製與整理</w:t>
      </w:r>
      <w:r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proofErr w:type="gramStart"/>
            <w:r>
              <w:rPr>
                <w:rFonts w:hint="eastAsia"/>
                <w:color w:val="000000"/>
              </w:rPr>
              <w:t>一</w:t>
            </w:r>
            <w:proofErr w:type="gramEnd"/>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2D02E4F9"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sidR="00CA7AD3">
              <w:rPr>
                <w:color w:val="000000"/>
              </w:rPr>
              <w:t>68.45</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096ED9DF" w:rsidR="006C458D" w:rsidRDefault="00CA7AD3" w:rsidP="00F95788">
            <w:pPr>
              <w:spacing w:line="0" w:lineRule="atLeast"/>
              <w:jc w:val="center"/>
              <w:rPr>
                <w:color w:val="000000"/>
              </w:rPr>
            </w:pPr>
            <w:r>
              <w:rPr>
                <w:rFonts w:hint="eastAsia"/>
                <w:color w:val="000000"/>
              </w:rPr>
              <w:t>3</w:t>
            </w:r>
            <w:r>
              <w:rPr>
                <w:color w:val="000000"/>
              </w:rPr>
              <w:t>15</w:t>
            </w:r>
            <w:r w:rsidR="006C458D" w:rsidRPr="00F95C44">
              <w:rPr>
                <w:color w:val="000000"/>
              </w:rPr>
              <w:t>個點</w:t>
            </w:r>
            <w:r w:rsidR="006C458D" w:rsidRPr="00F95C44">
              <w:rPr>
                <w:color w:val="000000"/>
              </w:rPr>
              <w:t xml:space="preserve"> </w:t>
            </w:r>
            <w:r w:rsidR="006C458D">
              <w:rPr>
                <w:rFonts w:hint="eastAsia"/>
                <w:color w:val="000000"/>
              </w:rPr>
              <w:t>BMND</w:t>
            </w:r>
            <w:r w:rsidR="006C458D" w:rsidRPr="00F95C44">
              <w:rPr>
                <w:color w:val="000000"/>
              </w:rPr>
              <w:t>=</w:t>
            </w:r>
            <w:r w:rsidR="006C458D">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076BED6F" w14:textId="20426962" w:rsidR="001A245A" w:rsidRPr="009165CB" w:rsidRDefault="001A245A" w:rsidP="003E2187">
      <w:pPr>
        <w:widowControl/>
        <w:spacing w:line="360" w:lineRule="auto"/>
        <w:jc w:val="both"/>
      </w:pPr>
    </w:p>
    <w:p w14:paraId="20DC7BEF" w14:textId="77777777" w:rsidR="00295CD8" w:rsidRDefault="00F95788" w:rsidP="00E843C4">
      <w:pPr>
        <w:spacing w:line="360" w:lineRule="auto"/>
        <w:jc w:val="center"/>
      </w:pPr>
      <w:r>
        <w:rPr>
          <w:rFonts w:hint="eastAsia"/>
        </w:rPr>
        <w:t xml:space="preserve"> </w:t>
      </w:r>
      <w:r>
        <w:t xml:space="preserve">      </w:t>
      </w:r>
    </w:p>
    <w:p w14:paraId="0D776662" w14:textId="77777777" w:rsidR="00295CD8" w:rsidRDefault="00295CD8">
      <w:pPr>
        <w:widowControl/>
      </w:pPr>
      <w:r>
        <w:br w:type="page"/>
      </w:r>
    </w:p>
    <w:p w14:paraId="31491C6E" w14:textId="458B5637" w:rsidR="00AA1F32" w:rsidRPr="009165CB" w:rsidRDefault="00AA1F32" w:rsidP="00E843C4">
      <w:pPr>
        <w:spacing w:line="360" w:lineRule="auto"/>
        <w:jc w:val="center"/>
        <w:rPr>
          <w:szCs w:val="32"/>
        </w:rPr>
      </w:pPr>
      <w:r w:rsidRPr="009165CB">
        <w:rPr>
          <w:rFonts w:hint="eastAsia"/>
        </w:rPr>
        <w:lastRenderedPageBreak/>
        <w:t>表</w:t>
      </w:r>
      <w:r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5A662A49"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5</w:t>
            </w:r>
            <w:r w:rsidRPr="009165CB">
              <w:t>.66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3786BC02"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w:t>
            </w:r>
            <w:r w:rsidR="004E10A6">
              <w:rPr>
                <w:rFonts w:hint="eastAsia"/>
              </w:rPr>
              <w:t>7</w:t>
            </w:r>
            <w:r w:rsidRPr="009165CB">
              <w:t>.56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proofErr w:type="gramStart"/>
      <w:r w:rsidRPr="009165CB">
        <w:rPr>
          <w:rFonts w:hint="eastAsia"/>
        </w:rPr>
        <w:t>之間，</w:t>
      </w:r>
      <w:proofErr w:type="gramEnd"/>
      <w:r w:rsidRPr="009165CB">
        <w:rPr>
          <w:rFonts w:hint="eastAsia"/>
        </w:rPr>
        <w:t>顯示本系統即便在點數壓縮下，仍可有效保留輪廓的視覺一致性。以下列舉五個具代表性的比較結果：</w:t>
      </w:r>
    </w:p>
    <w:p w14:paraId="6158BDCC" w14:textId="4DB32F0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proofErr w:type="gramStart"/>
      <w:r w:rsidR="00EB20BD">
        <w:rPr>
          <w:rFonts w:hint="eastAsia"/>
        </w:rPr>
        <w:t>個</w:t>
      </w:r>
      <w:proofErr w:type="gramEnd"/>
      <w:r w:rsidR="00EB20BD">
        <w:rPr>
          <w:rFonts w:hint="eastAsia"/>
        </w:rPr>
        <w:t>節點</w:t>
      </w:r>
      <w:r w:rsidR="00D54714" w:rsidRPr="009165CB">
        <w:rPr>
          <w:rFonts w:hint="eastAsia"/>
        </w:rPr>
        <w:t>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proofErr w:type="gramStart"/>
      <w:r w:rsidR="00EB20BD">
        <w:rPr>
          <w:rFonts w:hint="eastAsia"/>
        </w:rPr>
        <w:t>個</w:t>
      </w:r>
      <w:proofErr w:type="gramEnd"/>
      <w:r w:rsidR="00EB20BD">
        <w:rPr>
          <w:rFonts w:hint="eastAsia"/>
        </w:rPr>
        <w:t>節點</w:t>
      </w:r>
      <w:r w:rsidR="00D54714" w:rsidRPr="009165CB">
        <w:rPr>
          <w:rFonts w:hint="eastAsia"/>
        </w:rPr>
        <w:t>，</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w:t>
      </w:r>
      <w:proofErr w:type="gramStart"/>
      <w:r w:rsidR="00D54714" w:rsidRPr="009165CB">
        <w:rPr>
          <w:rFonts w:hint="eastAsia"/>
        </w:rPr>
        <w:t>但</w:t>
      </w:r>
      <w:r w:rsidR="00EB20BD">
        <w:rPr>
          <w:rFonts w:hint="eastAsia"/>
        </w:rPr>
        <w:t>貝茲</w:t>
      </w:r>
      <w:proofErr w:type="gramEnd"/>
      <w:r w:rsidR="00EB20BD">
        <w:rPr>
          <w:rFonts w:hint="eastAsia"/>
        </w:rPr>
        <w:t>節</w:t>
      </w:r>
      <w:r w:rsidR="00D54714" w:rsidRPr="009165CB">
        <w:rPr>
          <w:rFonts w:hint="eastAsia"/>
        </w:rPr>
        <w:t>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proofErr w:type="gramStart"/>
      <w:r w:rsidR="00D54714" w:rsidRPr="009165CB">
        <w:rPr>
          <w:rFonts w:hint="eastAsia"/>
        </w:rPr>
        <w:t>倍</w:t>
      </w:r>
      <w:proofErr w:type="gramEnd"/>
      <w:r w:rsidR="00D54714" w:rsidRPr="009165CB">
        <w:rPr>
          <w:rFonts w:hint="eastAsia"/>
        </w:rPr>
        <w:t>。</w:t>
      </w:r>
    </w:p>
    <w:p w14:paraId="62B22D11" w14:textId="5AEA1D9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proofErr w:type="gramStart"/>
      <w:r w:rsidR="00EB20BD">
        <w:rPr>
          <w:rFonts w:hint="eastAsia"/>
        </w:rPr>
        <w:t>個</w:t>
      </w:r>
      <w:proofErr w:type="gramEnd"/>
      <w:r w:rsidR="00EB20BD">
        <w:rPr>
          <w:rFonts w:hint="eastAsia"/>
        </w:rPr>
        <w:t>節點</w:t>
      </w:r>
      <w:r w:rsidR="00D54714" w:rsidRPr="009165CB">
        <w:rPr>
          <w:rFonts w:hint="eastAsia"/>
        </w:rPr>
        <w:t>擬合，</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proofErr w:type="gramStart"/>
      <w:r w:rsidR="00EB20BD">
        <w:rPr>
          <w:rFonts w:hint="eastAsia"/>
        </w:rPr>
        <w:t>個</w:t>
      </w:r>
      <w:proofErr w:type="gramEnd"/>
      <w:r w:rsidR="00EB20BD">
        <w:rPr>
          <w:rFonts w:hint="eastAsia"/>
        </w:rPr>
        <w:t>節點</w:t>
      </w:r>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w:t>
      </w:r>
      <w:r w:rsidR="00EB20BD">
        <w:rPr>
          <w:rFonts w:hint="eastAsia"/>
        </w:rPr>
        <w:t>貝茲節</w:t>
      </w:r>
      <w:r w:rsidR="00D54714" w:rsidRPr="009165CB">
        <w:rPr>
          <w:rFonts w:hint="eastAsia"/>
        </w:rPr>
        <w:t>點數超出</w:t>
      </w:r>
      <w:r w:rsidR="00D54714" w:rsidRPr="009165CB">
        <w:rPr>
          <w:rFonts w:hint="eastAsia"/>
        </w:rPr>
        <w:t xml:space="preserve"> 12 </w:t>
      </w:r>
      <w:proofErr w:type="gramStart"/>
      <w:r w:rsidR="00D54714" w:rsidRPr="009165CB">
        <w:rPr>
          <w:rFonts w:hint="eastAsia"/>
        </w:rPr>
        <w:t>倍</w:t>
      </w:r>
      <w:proofErr w:type="gramEnd"/>
      <w:r w:rsidR="00D54714" w:rsidRPr="009165CB">
        <w:rPr>
          <w:rFonts w:hint="eastAsia"/>
        </w:rPr>
        <w:t>。</w:t>
      </w:r>
    </w:p>
    <w:p w14:paraId="56A839F3" w14:textId="03A99C5C"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813BAA">
        <w:rPr>
          <w:rFonts w:hint="eastAsia"/>
        </w:rPr>
        <w:t xml:space="preserve"> </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proofErr w:type="gramStart"/>
      <w:r w:rsidR="00EB20BD">
        <w:rPr>
          <w:rFonts w:hint="eastAsia"/>
        </w:rPr>
        <w:t>個</w:t>
      </w:r>
      <w:proofErr w:type="gramEnd"/>
      <w:r w:rsidR="00EB20BD">
        <w:rPr>
          <w:rFonts w:hint="eastAsia"/>
        </w:rPr>
        <w:t>節點</w:t>
      </w:r>
      <w:r w:rsidR="00D54714" w:rsidRPr="009165CB">
        <w:rPr>
          <w:rFonts w:hint="eastAsia"/>
        </w:rPr>
        <w:t>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proofErr w:type="gramStart"/>
      <w:r w:rsidR="00EB20BD">
        <w:rPr>
          <w:rFonts w:hint="eastAsia"/>
        </w:rPr>
        <w:t>個</w:t>
      </w:r>
      <w:proofErr w:type="gramEnd"/>
      <w:r w:rsidR="00EB20BD">
        <w:rPr>
          <w:rFonts w:hint="eastAsia"/>
        </w:rPr>
        <w:t>節點</w:t>
      </w:r>
      <w:r w:rsidR="00D54714" w:rsidRPr="009165CB">
        <w:rPr>
          <w:rFonts w:hint="eastAsia"/>
        </w:rPr>
        <w:t>，</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w:t>
      </w:r>
      <w:r w:rsidR="00EB20BD">
        <w:rPr>
          <w:rFonts w:hint="eastAsia"/>
        </w:rPr>
        <w:t>貝茲節</w:t>
      </w:r>
      <w:r w:rsidR="00D54714" w:rsidRPr="009165CB">
        <w:rPr>
          <w:rFonts w:hint="eastAsia"/>
        </w:rPr>
        <w:t>點數多出超過</w:t>
      </w:r>
      <w:r w:rsidR="00D54714" w:rsidRPr="009165CB">
        <w:rPr>
          <w:rFonts w:hint="eastAsia"/>
        </w:rPr>
        <w:t xml:space="preserve"> 5 </w:t>
      </w:r>
      <w:proofErr w:type="gramStart"/>
      <w:r w:rsidR="00D54714" w:rsidRPr="009165CB">
        <w:rPr>
          <w:rFonts w:hint="eastAsia"/>
        </w:rPr>
        <w:t>倍</w:t>
      </w:r>
      <w:proofErr w:type="gramEnd"/>
      <w:r w:rsidR="00D54714" w:rsidRPr="009165CB">
        <w:rPr>
          <w:rFonts w:hint="eastAsia"/>
        </w:rPr>
        <w:t>。</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proofErr w:type="gramStart"/>
      <w:r w:rsidR="00D54714" w:rsidRPr="009165CB">
        <w:rPr>
          <w:rFonts w:hint="eastAsia"/>
        </w:rPr>
        <w:t>倍</w:t>
      </w:r>
      <w:proofErr w:type="gramEnd"/>
      <w:r w:rsidR="00D54714" w:rsidRPr="009165CB">
        <w:rPr>
          <w:rFonts w:hint="eastAsia"/>
        </w:rPr>
        <w:t>。</w:t>
      </w:r>
    </w:p>
    <w:p w14:paraId="34CF3BC1" w14:textId="4FE53E67" w:rsidR="00EB20BD" w:rsidRDefault="00147BEA" w:rsidP="00EB20BD">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813BAA">
        <w:rPr>
          <w:rFonts w:hint="eastAsia"/>
        </w:rPr>
        <w:t>Kaggle</w:t>
      </w:r>
      <w:r w:rsidR="00D54714" w:rsidRPr="009165CB">
        <w:rPr>
          <w:rFonts w:hint="eastAsia"/>
        </w:rPr>
        <w:t>鳥圖第十張）：</w:t>
      </w:r>
      <w:r w:rsidR="00D54714" w:rsidRPr="009165CB">
        <w:rPr>
          <w:rFonts w:hint="eastAsia"/>
        </w:rPr>
        <w:t>SVCF</w:t>
      </w:r>
      <w:r w:rsidR="00813BAA">
        <w:rPr>
          <w:rFonts w:hint="eastAsia"/>
        </w:rPr>
        <w:t>P+LSM</w:t>
      </w:r>
      <w:r w:rsidR="00D54714" w:rsidRPr="009165CB">
        <w:rPr>
          <w:rFonts w:hint="eastAsia"/>
        </w:rPr>
        <w:t>用</w:t>
      </w:r>
      <w:r w:rsidR="00813BAA">
        <w:rPr>
          <w:rFonts w:hint="eastAsia"/>
        </w:rPr>
        <w:t>536</w:t>
      </w:r>
      <w:r w:rsidR="00EB20BD">
        <w:rPr>
          <w:rFonts w:hint="eastAsia"/>
        </w:rPr>
        <w:t>個節點</w:t>
      </w:r>
      <w:r w:rsidR="00D54714" w:rsidRPr="009165CB">
        <w:rPr>
          <w:rFonts w:hint="eastAsia"/>
        </w:rPr>
        <w:t>達成</w:t>
      </w:r>
      <w:r w:rsidR="00D54714" w:rsidRPr="009165CB">
        <w:rPr>
          <w:rFonts w:hint="eastAsia"/>
        </w:rPr>
        <w:t>BMND=76.56</w:t>
      </w:r>
      <w:r w:rsidR="00D54714" w:rsidRPr="009165CB">
        <w:rPr>
          <w:rFonts w:hint="eastAsia"/>
        </w:rPr>
        <w:t>，耗時</w:t>
      </w:r>
      <w:r w:rsidR="00D54714" w:rsidRPr="009165CB">
        <w:rPr>
          <w:rFonts w:hint="eastAsia"/>
        </w:rPr>
        <w:t xml:space="preserve"> 14.93</w:t>
      </w:r>
      <w:r w:rsidR="00D54714" w:rsidRPr="009165CB">
        <w:rPr>
          <w:rFonts w:hint="eastAsia"/>
        </w:rPr>
        <w:t>秒；</w:t>
      </w:r>
      <w:r w:rsidR="00813BAA">
        <w:rPr>
          <w:rFonts w:hint="eastAsia"/>
        </w:rPr>
        <w:t>Inkscape</w:t>
      </w:r>
      <w:r w:rsidR="00D54714" w:rsidRPr="009165CB">
        <w:rPr>
          <w:rFonts w:hint="eastAsia"/>
        </w:rPr>
        <w:t>雖達成</w:t>
      </w:r>
      <w:r w:rsidR="00D54714" w:rsidRPr="009165CB">
        <w:rPr>
          <w:rFonts w:hint="eastAsia"/>
        </w:rPr>
        <w:t>BMND=99.66</w:t>
      </w:r>
      <w:r w:rsidR="00D54714" w:rsidRPr="009165CB">
        <w:rPr>
          <w:rFonts w:hint="eastAsia"/>
        </w:rPr>
        <w:t>，但需用</w:t>
      </w:r>
      <w:r w:rsidR="00813BAA">
        <w:rPr>
          <w:rFonts w:hint="eastAsia"/>
        </w:rPr>
        <w:t>2202</w:t>
      </w:r>
      <w:r w:rsidR="00EB20BD">
        <w:rPr>
          <w:rFonts w:hint="eastAsia"/>
        </w:rPr>
        <w:t>個節點</w:t>
      </w:r>
      <w:r w:rsidR="00D54714" w:rsidRPr="009165CB">
        <w:rPr>
          <w:rFonts w:hint="eastAsia"/>
        </w:rPr>
        <w:t>，</w:t>
      </w:r>
      <w:proofErr w:type="gramStart"/>
      <w:r w:rsidR="00D54714" w:rsidRPr="009165CB">
        <w:rPr>
          <w:rFonts w:hint="eastAsia"/>
        </w:rPr>
        <w:t>耗時略快但</w:t>
      </w:r>
      <w:proofErr w:type="gramEnd"/>
      <w:r w:rsidR="00D54714" w:rsidRPr="009165CB">
        <w:rPr>
          <w:rFonts w:hint="eastAsia"/>
        </w:rPr>
        <w:t>空間成本明顯過高。</w:t>
      </w:r>
    </w:p>
    <w:p w14:paraId="6E63FDAE" w14:textId="5590F336" w:rsidR="00D54714" w:rsidRPr="009165CB" w:rsidRDefault="00D54714" w:rsidP="00EB20BD">
      <w:pPr>
        <w:pStyle w:val="af0"/>
        <w:widowControl/>
        <w:numPr>
          <w:ilvl w:val="0"/>
          <w:numId w:val="12"/>
        </w:numPr>
        <w:spacing w:line="360" w:lineRule="auto"/>
        <w:ind w:leftChars="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proofErr w:type="gramStart"/>
      <w:r w:rsidRPr="009165CB">
        <w:rPr>
          <w:rFonts w:hint="eastAsia"/>
        </w:rPr>
        <w:t>倍</w:t>
      </w:r>
      <w:proofErr w:type="gramEnd"/>
      <w:r w:rsidRPr="009165CB">
        <w:rPr>
          <w:rFonts w:hint="eastAsia"/>
        </w:rPr>
        <w:t>。</w:t>
      </w:r>
    </w:p>
    <w:p w14:paraId="402A067B" w14:textId="1ABF9B9E" w:rsidR="00A82629" w:rsidRPr="009165CB" w:rsidRDefault="00CB6F70" w:rsidP="00813BAA">
      <w:pPr>
        <w:spacing w:line="360" w:lineRule="auto"/>
        <w:jc w:val="both"/>
      </w:pPr>
      <w:r>
        <w:rPr>
          <w:rFonts w:hint="eastAsia"/>
        </w:rPr>
        <w:t xml:space="preserve">    </w:t>
      </w:r>
      <w:r w:rsidR="00D54714" w:rsidRPr="009165CB">
        <w:rPr>
          <w:rFonts w:hint="eastAsia"/>
        </w:rPr>
        <w:t>整體而言，</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同時結合了</w:t>
      </w:r>
      <w:r w:rsidR="00D54714" w:rsidRPr="009165CB">
        <w:rPr>
          <w:rFonts w:hint="eastAsia"/>
        </w:rPr>
        <w:t xml:space="preserve"> SVCFP </w:t>
      </w:r>
      <w:r w:rsidR="00D54714" w:rsidRPr="009165CB">
        <w:rPr>
          <w:rFonts w:hint="eastAsia"/>
        </w:rPr>
        <w:t>在特徵點提取的高敏感性與最小平方法在數值穩</w:t>
      </w:r>
      <w:r w:rsidR="00EB20BD">
        <w:rPr>
          <w:rFonts w:hint="eastAsia"/>
        </w:rPr>
        <w:t>健</w:t>
      </w:r>
      <w:r w:rsidR="00D54714" w:rsidRPr="009165CB">
        <w:rPr>
          <w:rFonts w:hint="eastAsia"/>
        </w:rPr>
        <w:t>性與速度上的優勢，形成一套高效率且</w:t>
      </w:r>
      <w:r w:rsidR="00EB20BD">
        <w:rPr>
          <w:rFonts w:hint="eastAsia"/>
        </w:rPr>
        <w:t>高精度</w:t>
      </w:r>
      <w:r w:rsidR="00D54714" w:rsidRPr="009165CB">
        <w:rPr>
          <w:rFonts w:hint="eastAsia"/>
        </w:rPr>
        <w:t>的曲線重建流程。相比之下，</w:t>
      </w:r>
      <w:r w:rsidR="00D54714" w:rsidRPr="009165CB">
        <w:rPr>
          <w:rFonts w:hint="eastAsia"/>
        </w:rPr>
        <w:t xml:space="preserve">Inkscape </w:t>
      </w:r>
      <w:r w:rsidR="00D54714" w:rsidRPr="009165CB">
        <w:rPr>
          <w:rFonts w:hint="eastAsia"/>
        </w:rPr>
        <w:t>雖具有高解析度向量化能力，但點數冗餘與擬合過度的問題普遍存在，且無法針對曲線特徵</w:t>
      </w:r>
      <w:r w:rsidRPr="00CB6F70">
        <w:rPr>
          <w:rFonts w:hint="eastAsia"/>
        </w:rPr>
        <w:t>進行語意性的分段；而</w:t>
      </w:r>
      <w:r w:rsidRPr="00CB6F70">
        <w:rPr>
          <w:rFonts w:hint="eastAsia"/>
        </w:rPr>
        <w:t xml:space="preserve"> SVCFP + GA </w:t>
      </w:r>
      <w:r w:rsidRPr="00CB6F70">
        <w:rPr>
          <w:rFonts w:hint="eastAsia"/>
        </w:rPr>
        <w:t>雖有一定準確度，但不適用於需要</w:t>
      </w:r>
      <w:proofErr w:type="gramStart"/>
      <w:r w:rsidRPr="00CB6F70">
        <w:rPr>
          <w:rFonts w:hint="eastAsia"/>
        </w:rPr>
        <w:t>大量擬</w:t>
      </w:r>
      <w:proofErr w:type="gramEnd"/>
      <w:r w:rsidRPr="00CB6F70">
        <w:rPr>
          <w:rFonts w:hint="eastAsia"/>
        </w:rPr>
        <w:t>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110BFF45"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w:t>
      </w:r>
      <w:proofErr w:type="gramStart"/>
      <w:r w:rsidR="00D54714" w:rsidRPr="009165CB">
        <w:rPr>
          <w:rFonts w:hint="eastAsia"/>
        </w:rPr>
        <w:t>基於貝</w:t>
      </w:r>
      <w:proofErr w:type="gramEnd"/>
      <w:r w:rsidR="00D54714" w:rsidRPr="009165CB">
        <w:rPr>
          <w:rFonts w:hint="eastAsia"/>
        </w:rPr>
        <w:t>茲曲線擬合的手</w:t>
      </w:r>
      <w:proofErr w:type="gramStart"/>
      <w:r w:rsidR="00D54714" w:rsidRPr="009165CB">
        <w:rPr>
          <w:rFonts w:hint="eastAsia"/>
        </w:rPr>
        <w:t>繪圖形向量化</w:t>
      </w:r>
      <w:proofErr w:type="gramEnd"/>
      <w:r w:rsidR="00D54714" w:rsidRPr="009165CB">
        <w:rPr>
          <w:rFonts w:hint="eastAsia"/>
        </w:rPr>
        <w:t>系統。本系統核心整合了</w:t>
      </w:r>
      <w:r w:rsidR="00EB20BD">
        <w:rPr>
          <w:rFonts w:hint="eastAsia"/>
        </w:rPr>
        <w:t>自行設計的</w:t>
      </w:r>
      <w:r w:rsidR="00D54714" w:rsidRPr="009165CB">
        <w:rPr>
          <w:rFonts w:hint="eastAsia"/>
        </w:rPr>
        <w:t>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w:t>
      </w:r>
      <w:proofErr w:type="gramStart"/>
      <w:r w:rsidR="00D54714" w:rsidRPr="009165CB">
        <w:rPr>
          <w:rFonts w:hint="eastAsia"/>
        </w:rPr>
        <w:t>準</w:t>
      </w:r>
      <w:proofErr w:type="gramEnd"/>
      <w:r w:rsidR="00D54714" w:rsidRPr="009165CB">
        <w:rPr>
          <w:rFonts w:hint="eastAsia"/>
        </w:rPr>
        <w:t>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w:t>
      </w:r>
      <w:proofErr w:type="gramStart"/>
      <w:r w:rsidRPr="009165CB">
        <w:rPr>
          <w:rFonts w:hint="eastAsia"/>
        </w:rPr>
        <w:t>準</w:t>
      </w:r>
      <w:proofErr w:type="gramEnd"/>
      <w:r w:rsidRPr="009165CB">
        <w:rPr>
          <w:rFonts w:hint="eastAsia"/>
        </w:rPr>
        <w:t>擬合、節點數量控制、與運算效能</w:t>
      </w:r>
      <w:proofErr w:type="gramStart"/>
      <w:r w:rsidRPr="009165CB">
        <w:rPr>
          <w:rFonts w:hint="eastAsia"/>
        </w:rPr>
        <w:t>三</w:t>
      </w:r>
      <w:proofErr w:type="gramEnd"/>
      <w:r w:rsidRPr="009165CB">
        <w:rPr>
          <w:rFonts w:hint="eastAsia"/>
        </w:rPr>
        <w:t>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w:t>
      </w:r>
      <w:proofErr w:type="gramStart"/>
      <w:r w:rsidRPr="009165CB">
        <w:rPr>
          <w:rFonts w:hint="eastAsia"/>
        </w:rPr>
        <w:t>與點雲匹配</w:t>
      </w:r>
      <w:proofErr w:type="gramEnd"/>
      <w:r w:rsidRPr="009165CB">
        <w:rPr>
          <w:rFonts w:hint="eastAsia"/>
        </w:rPr>
        <w:t>，在高階圖形下常耗費數十秒甚至數百秒</w:t>
      </w:r>
      <w:r w:rsidR="00F2664E" w:rsidRPr="009165CB">
        <w:rPr>
          <w:rFonts w:hint="eastAsia"/>
        </w:rPr>
        <w:t>。</w:t>
      </w:r>
    </w:p>
    <w:p w14:paraId="28F2A36D" w14:textId="7BFFEFF7"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w:t>
      </w:r>
      <w:r w:rsidR="00EB20BD">
        <w:rPr>
          <w:rFonts w:hint="eastAsia"/>
        </w:rPr>
        <w:t>準確性</w:t>
      </w:r>
      <w:r w:rsidRPr="009165CB">
        <w:rPr>
          <w:rFonts w:hint="eastAsia"/>
        </w:rPr>
        <w:t>，本研究提出基於</w:t>
      </w:r>
      <w:proofErr w:type="gramStart"/>
      <w:r w:rsidRPr="009165CB">
        <w:rPr>
          <w:rFonts w:hint="eastAsia"/>
        </w:rPr>
        <w:t>對稱點雲距離</w:t>
      </w:r>
      <w:proofErr w:type="gramEnd"/>
      <w:r w:rsidRPr="009165CB">
        <w:rPr>
          <w:rFonts w:hint="eastAsia"/>
        </w:rPr>
        <w:t>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w:t>
      </w:r>
      <w:r w:rsidR="00C4534A">
        <w:rPr>
          <w:rFonts w:hint="eastAsia"/>
        </w:rPr>
        <w:t>不變性</w:t>
      </w:r>
      <w:r w:rsidRPr="009165CB">
        <w:rPr>
          <w:rFonts w:hint="eastAsia"/>
        </w:rPr>
        <w:t>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w:t>
      </w:r>
      <w:proofErr w:type="gramStart"/>
      <w:r w:rsidRPr="009165CB">
        <w:rPr>
          <w:rFonts w:hint="eastAsia"/>
        </w:rPr>
        <w:t>準</w:t>
      </w:r>
      <w:proofErr w:type="gramEnd"/>
      <w:r w:rsidRPr="009165CB">
        <w:rPr>
          <w:rFonts w:hint="eastAsia"/>
        </w:rPr>
        <w:t>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23EAEEDA" w14:textId="15183DC4" w:rsidR="00F2664E" w:rsidRDefault="009165CB" w:rsidP="00C75C35">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w:t>
      </w:r>
      <w:proofErr w:type="gramStart"/>
      <w:r w:rsidR="00E972F5" w:rsidRPr="009165CB">
        <w:rPr>
          <w:rFonts w:hint="eastAsia"/>
        </w:rPr>
        <w:t>筆尾收</w:t>
      </w:r>
      <w:proofErr w:type="gramEnd"/>
      <w:r w:rsidR="00E972F5" w:rsidRPr="009165CB">
        <w:rPr>
          <w:rFonts w:hint="eastAsia"/>
        </w:rPr>
        <w:t>筆處的細節還原能力，實現「整體</w:t>
      </w:r>
      <w:r w:rsidR="00C4534A">
        <w:rPr>
          <w:rFonts w:hint="eastAsia"/>
        </w:rPr>
        <w:t>平</w:t>
      </w:r>
      <w:r w:rsidR="00C4534A" w:rsidRPr="009165CB">
        <w:rPr>
          <w:rFonts w:hint="eastAsia"/>
        </w:rPr>
        <w:t>滑</w:t>
      </w:r>
      <w:r w:rsidR="00E972F5" w:rsidRPr="009165CB">
        <w:rPr>
          <w:rFonts w:hint="eastAsia"/>
        </w:rPr>
        <w:t xml:space="preserve"> + </w:t>
      </w:r>
      <w:r w:rsidR="00E972F5" w:rsidRPr="009165CB">
        <w:rPr>
          <w:rFonts w:hint="eastAsia"/>
        </w:rPr>
        <w:t>局部精細」的雙重擬合品質。</w:t>
      </w:r>
    </w:p>
    <w:p w14:paraId="5E06433F" w14:textId="77777777" w:rsidR="00813BAA" w:rsidRPr="009165CB" w:rsidRDefault="00813BAA" w:rsidP="00C75C35">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7FEB435C" w14:textId="72C2BB21" w:rsidR="00F2664E" w:rsidRDefault="009165CB" w:rsidP="00C75C35">
      <w:pPr>
        <w:pStyle w:val="af0"/>
        <w:spacing w:line="360" w:lineRule="auto"/>
        <w:ind w:leftChars="0"/>
        <w:jc w:val="both"/>
      </w:pPr>
      <w:r w:rsidRPr="009165CB">
        <w:rPr>
          <w:rFonts w:hint="eastAsia"/>
        </w:rPr>
        <w:t xml:space="preserve">    </w:t>
      </w:r>
      <w:r w:rsidR="00E972F5" w:rsidRPr="009165CB">
        <w:rPr>
          <w:rFonts w:hint="eastAsia"/>
        </w:rPr>
        <w:t>目前的向量化</w:t>
      </w:r>
      <w:proofErr w:type="gramStart"/>
      <w:r w:rsidR="00E972F5" w:rsidRPr="009165CB">
        <w:rPr>
          <w:rFonts w:hint="eastAsia"/>
        </w:rPr>
        <w:t>仍屬純幾何</w:t>
      </w:r>
      <w:proofErr w:type="gramEnd"/>
      <w:r w:rsidR="00E972F5" w:rsidRPr="009165CB">
        <w:rPr>
          <w:rFonts w:hint="eastAsia"/>
        </w:rPr>
        <w:t>重建，未來可結合筆劃順序資訊、筆劃語意分群與筆畫識別技術，進行高階結構理解（如偏旁部首、筆劃分類等），使系統向手寫識別預處理與字型生成應用延伸。</w:t>
      </w:r>
    </w:p>
    <w:p w14:paraId="3391DDD2" w14:textId="77777777" w:rsidR="00813BAA" w:rsidRPr="009165CB" w:rsidRDefault="00813BAA" w:rsidP="00C75C35">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1B337447" w14:textId="7AED754D" w:rsidR="00F2664E" w:rsidRDefault="00E972F5" w:rsidP="00C75C35">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w:t>
      </w:r>
      <w:proofErr w:type="gramStart"/>
      <w:r w:rsidRPr="009165CB">
        <w:rPr>
          <w:rFonts w:hint="eastAsia"/>
        </w:rPr>
        <w:t>預估式擬合</w:t>
      </w:r>
      <w:proofErr w:type="gramEnd"/>
      <w:r w:rsidRPr="009165CB">
        <w:rPr>
          <w:rFonts w:hint="eastAsia"/>
        </w:rPr>
        <w:t>，引導節點選擇與曲線預測，在保留幾何邏輯的前提下進一步減少運算時間與提升泛化能力。</w:t>
      </w:r>
    </w:p>
    <w:p w14:paraId="02B9F706" w14:textId="77777777" w:rsidR="00813BAA" w:rsidRPr="009165CB" w:rsidRDefault="00813BAA" w:rsidP="00C75C35">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6EFDE207" w14:textId="495A7D38" w:rsidR="00F2664E" w:rsidRDefault="00E972F5" w:rsidP="00C75C35">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2F82BC04" w14:textId="77777777" w:rsidR="00813BAA" w:rsidRPr="009165CB" w:rsidRDefault="00813BAA" w:rsidP="00C75C35">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t>
      </w:r>
      <w:proofErr w:type="spellStart"/>
      <w:r w:rsidRPr="009165CB">
        <w:rPr>
          <w:rFonts w:hint="eastAsia"/>
        </w:rPr>
        <w:t>WebAssembly</w:t>
      </w:r>
      <w:proofErr w:type="spellEnd"/>
      <w:r w:rsidRPr="009165CB">
        <w:rPr>
          <w:rFonts w:hint="eastAsia"/>
        </w:rPr>
        <w:t xml:space="preserve">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2821761C" w:rsidR="003156B6" w:rsidRPr="006C458D" w:rsidRDefault="00D54714" w:rsidP="00C4534A">
      <w:pPr>
        <w:spacing w:line="360" w:lineRule="auto"/>
        <w:ind w:left="480" w:firstLine="480"/>
        <w:jc w:val="both"/>
      </w:pPr>
      <w:r w:rsidRPr="009165CB">
        <w:rPr>
          <w:rFonts w:hint="eastAsia"/>
        </w:rPr>
        <w:t>總結而言，本研究所提出的技術架構在準確性、效率與通用性</w:t>
      </w:r>
      <w:proofErr w:type="gramStart"/>
      <w:r w:rsidRPr="009165CB">
        <w:rPr>
          <w:rFonts w:hint="eastAsia"/>
        </w:rPr>
        <w:t>三</w:t>
      </w:r>
      <w:proofErr w:type="gramEnd"/>
      <w:r w:rsidRPr="009165CB">
        <w:rPr>
          <w:rFonts w:hint="eastAsia"/>
        </w:rPr>
        <w:t>方面展現出高度可擴展性，</w:t>
      </w:r>
      <w:r w:rsidR="00C4534A">
        <w:t>未來具備推動人工智慧於手寫圖形處理、曲線擬合分析及數位人機互動等領域應用發展之潛力</w:t>
      </w:r>
      <w:r w:rsidRPr="009165CB">
        <w:rPr>
          <w:rFonts w:hint="eastAsia"/>
        </w:rPr>
        <w:t>，並成為圖形向量化技術中的關鍵一環。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[1] </w:t>
      </w:r>
      <w:proofErr w:type="spellStart"/>
      <w:r w:rsidRPr="009165CB">
        <w:rPr>
          <w:rFonts w:ascii="Times New Roman" w:hAnsi="Times New Roman" w:cs="Times New Roman"/>
        </w:rPr>
        <w:t>Baydas</w:t>
      </w:r>
      <w:proofErr w:type="spellEnd"/>
      <w:r w:rsidRPr="009165CB">
        <w:rPr>
          <w:rFonts w:ascii="Times New Roman" w:hAnsi="Times New Roman" w:cs="Times New Roman"/>
        </w:rPr>
        <w:t>,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proofErr w:type="spellStart"/>
      <w:r w:rsidR="00934CB3" w:rsidRPr="00934CB3">
        <w:rPr>
          <w:rFonts w:ascii="Times New Roman" w:hAnsi="Times New Roman" w:cs="Times New Roman"/>
        </w:rPr>
        <w:t>Pastva</w:t>
      </w:r>
      <w:proofErr w:type="spellEnd"/>
      <w:r w:rsidR="00934CB3" w:rsidRPr="00934CB3">
        <w:rPr>
          <w:rFonts w:ascii="Times New Roman" w:hAnsi="Times New Roman" w:cs="Times New Roman"/>
        </w:rPr>
        <w:t>,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xml:space="preserve">. Curve fitting using generalized fractional </w:t>
      </w:r>
      <w:proofErr w:type="spellStart"/>
      <w:r w:rsidRPr="009165CB">
        <w:rPr>
          <w:rFonts w:ascii="Times New Roman" w:hAnsi="Times New Roman" w:cs="Times New Roman"/>
        </w:rPr>
        <w:t>B</w:t>
      </w:r>
      <w:r w:rsidRPr="009165CB">
        <w:rPr>
          <w:rFonts w:ascii="Times New Roman" w:hAnsi="Times New Roman" w:cs="Cambria"/>
        </w:rPr>
        <w:t>é</w:t>
      </w:r>
      <w:r w:rsidRPr="009165CB">
        <w:rPr>
          <w:rFonts w:ascii="Times New Roman" w:hAnsi="Times New Roman" w:cs="Times New Roman"/>
        </w:rPr>
        <w:t>zier</w:t>
      </w:r>
      <w:proofErr w:type="spellEnd"/>
      <w:r w:rsidRPr="009165CB">
        <w:rPr>
          <w:rFonts w:ascii="Times New Roman" w:hAnsi="Times New Roman" w:cs="Times New Roman"/>
        </w:rPr>
        <w:t xml:space="preserve">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proofErr w:type="gramStart"/>
      <w:r w:rsidRPr="009165CB">
        <w:rPr>
          <w:rFonts w:ascii="Times New Roman" w:hAnsi="Times New Roman" w:cs="Times New Roman"/>
        </w:rPr>
        <w:t>池品軒</w:t>
      </w:r>
      <w:proofErr w:type="gramEnd"/>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w:t>
      </w:r>
      <w:proofErr w:type="spellStart"/>
      <w:r w:rsidRPr="009165CB">
        <w:rPr>
          <w:rFonts w:ascii="Times New Roman" w:hAnsi="Times New Roman" w:cs="Times New Roman"/>
        </w:rPr>
        <w:t>Pouchet</w:t>
      </w:r>
      <w:proofErr w:type="spellEnd"/>
      <w:r w:rsidRPr="009165CB">
        <w:rPr>
          <w:rFonts w:ascii="Times New Roman" w:hAnsi="Times New Roman" w:cs="Times New Roman"/>
        </w:rPr>
        <w:t xml:space="preserve">, L. N., &amp; </w:t>
      </w:r>
      <w:proofErr w:type="spellStart"/>
      <w:r w:rsidRPr="009165CB">
        <w:rPr>
          <w:rFonts w:ascii="Times New Roman" w:hAnsi="Times New Roman" w:cs="Times New Roman"/>
        </w:rPr>
        <w:t>Sadayappan</w:t>
      </w:r>
      <w:proofErr w:type="spellEnd"/>
      <w:r w:rsidRPr="009165CB">
        <w:rPr>
          <w:rFonts w:ascii="Times New Roman" w:hAnsi="Times New Roman" w:cs="Times New Roman"/>
        </w:rPr>
        <w:t xml:space="preserve">,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[6] </w:t>
      </w:r>
      <w:proofErr w:type="spellStart"/>
      <w:r w:rsidRPr="009165CB">
        <w:rPr>
          <w:rFonts w:ascii="Times New Roman" w:hAnsi="Times New Roman" w:cs="Times New Roman"/>
        </w:rPr>
        <w:t>Krzeszewska</w:t>
      </w:r>
      <w:proofErr w:type="spellEnd"/>
      <w:r w:rsidRPr="009165CB">
        <w:rPr>
          <w:rFonts w:ascii="Times New Roman" w:hAnsi="Times New Roman" w:cs="Times New Roman"/>
        </w:rPr>
        <w:t xml:space="preserve">, U., </w:t>
      </w:r>
      <w:proofErr w:type="spellStart"/>
      <w:r w:rsidRPr="009165CB">
        <w:rPr>
          <w:rFonts w:ascii="Times New Roman" w:hAnsi="Times New Roman" w:cs="Times New Roman"/>
        </w:rPr>
        <w:t>Poniszewska-Mara</w:t>
      </w:r>
      <w:r w:rsidRPr="009165CB">
        <w:rPr>
          <w:rFonts w:ascii="Times New Roman" w:hAnsi="Times New Roman" w:cs="Cambria"/>
        </w:rPr>
        <w:t>ń</w:t>
      </w:r>
      <w:r w:rsidRPr="009165CB">
        <w:rPr>
          <w:rFonts w:ascii="Times New Roman" w:hAnsi="Times New Roman" w:cs="Times New Roman"/>
        </w:rPr>
        <w:t>da</w:t>
      </w:r>
      <w:proofErr w:type="spellEnd"/>
      <w:r w:rsidRPr="009165CB">
        <w:rPr>
          <w:rFonts w:ascii="Times New Roman" w:hAnsi="Times New Roman" w:cs="Times New Roman"/>
        </w:rPr>
        <w:t xml:space="preserve">, A., &amp; </w:t>
      </w:r>
      <w:proofErr w:type="spellStart"/>
      <w:r w:rsidRPr="009165CB">
        <w:rPr>
          <w:rFonts w:ascii="Times New Roman" w:hAnsi="Times New Roman" w:cs="Times New Roman"/>
        </w:rPr>
        <w:t>Ochelska-Mierzejewska</w:t>
      </w:r>
      <w:proofErr w:type="spellEnd"/>
      <w:r w:rsidRPr="009165CB">
        <w:rPr>
          <w:rFonts w:ascii="Times New Roman" w:hAnsi="Times New Roman" w:cs="Times New Roman"/>
        </w:rPr>
        <w:t xml:space="preserve">,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w:t>
      </w:r>
      <w:proofErr w:type="spellStart"/>
      <w:r w:rsidRPr="009165CB">
        <w:rPr>
          <w:rFonts w:ascii="Times New Roman" w:hAnsi="Times New Roman" w:cs="Times New Roman"/>
        </w:rPr>
        <w:t>Peucker</w:t>
      </w:r>
      <w:proofErr w:type="spellEnd"/>
      <w:r w:rsidRPr="009165CB">
        <w:rPr>
          <w:rFonts w:ascii="Times New Roman" w:hAnsi="Times New Roman" w:cs="Times New Roman"/>
        </w:rPr>
        <w:t xml:space="preserve">,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xml:space="preserve">. Algorithms for the reduction of the number of points required to represent a digitized line or its caricature. </w:t>
      </w:r>
      <w:proofErr w:type="spellStart"/>
      <w:r w:rsidRPr="009165CB">
        <w:rPr>
          <w:rFonts w:ascii="Times New Roman" w:hAnsi="Times New Roman" w:cs="Times New Roman"/>
        </w:rPr>
        <w:t>Cartographica</w:t>
      </w:r>
      <w:proofErr w:type="spellEnd"/>
      <w:r w:rsidRPr="009165CB">
        <w:rPr>
          <w:rFonts w:ascii="Times New Roman" w:hAnsi="Times New Roman" w:cs="Times New Roman"/>
        </w:rPr>
        <w:t xml:space="preserve">: the international journal for geographic information and </w:t>
      </w:r>
      <w:proofErr w:type="spellStart"/>
      <w:r w:rsidRPr="009165CB">
        <w:rPr>
          <w:rFonts w:ascii="Times New Roman" w:hAnsi="Times New Roman" w:cs="Times New Roman"/>
        </w:rPr>
        <w:t>geovisualization</w:t>
      </w:r>
      <w:proofErr w:type="spellEnd"/>
      <w:r w:rsidRPr="009165CB">
        <w:rPr>
          <w:rFonts w:ascii="Times New Roman" w:hAnsi="Times New Roman" w:cs="Times New Roman"/>
        </w:rPr>
        <w:t>,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xml:space="preserve">. A note on two problems in </w:t>
      </w:r>
      <w:proofErr w:type="spellStart"/>
      <w:r w:rsidRPr="009165CB">
        <w:rPr>
          <w:rFonts w:ascii="Times New Roman" w:hAnsi="Times New Roman" w:cs="Times New Roman"/>
        </w:rPr>
        <w:t>connexion</w:t>
      </w:r>
      <w:proofErr w:type="spellEnd"/>
      <w:r w:rsidRPr="009165CB">
        <w:rPr>
          <w:rFonts w:ascii="Times New Roman" w:hAnsi="Times New Roman" w:cs="Times New Roman"/>
        </w:rPr>
        <w:t xml:space="preserve"> with graphs. </w:t>
      </w:r>
      <w:proofErr w:type="spellStart"/>
      <w:r w:rsidRPr="009165CB">
        <w:rPr>
          <w:rFonts w:ascii="Times New Roman" w:hAnsi="Times New Roman" w:cs="Times New Roman"/>
        </w:rPr>
        <w:t>Numerische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Mathematik</w:t>
      </w:r>
      <w:proofErr w:type="spellEnd"/>
      <w:r w:rsidRPr="009165CB">
        <w:rPr>
          <w:rFonts w:ascii="Times New Roman" w:hAnsi="Times New Roman" w:cs="Times New Roman"/>
        </w:rPr>
        <w:t>,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proofErr w:type="spellStart"/>
      <w:r w:rsidRPr="009165CB">
        <w:rPr>
          <w:rFonts w:ascii="Times New Roman" w:hAnsi="Times New Roman" w:cs="Times New Roman"/>
        </w:rPr>
        <w:t>Hausdorff</w:t>
      </w:r>
      <w:proofErr w:type="spellEnd"/>
      <w:r w:rsidRPr="009165CB">
        <w:rPr>
          <w:rFonts w:ascii="Times New Roman" w:hAnsi="Times New Roman" w:cs="Times New Roman"/>
        </w:rPr>
        <w:t xml:space="preserve">,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xml:space="preserve">. </w:t>
      </w:r>
      <w:proofErr w:type="spellStart"/>
      <w:r w:rsidRPr="009165CB">
        <w:rPr>
          <w:rFonts w:ascii="Times New Roman" w:hAnsi="Times New Roman" w:cs="Times New Roman"/>
        </w:rPr>
        <w:t>Grundz</w:t>
      </w:r>
      <w:r w:rsidRPr="009165CB">
        <w:rPr>
          <w:rFonts w:ascii="Times New Roman" w:hAnsi="Times New Roman" w:cs="Cambria"/>
        </w:rPr>
        <w:t>ü</w:t>
      </w:r>
      <w:r w:rsidRPr="009165CB">
        <w:rPr>
          <w:rFonts w:ascii="Times New Roman" w:hAnsi="Times New Roman" w:cs="Times New Roman"/>
        </w:rPr>
        <w:t>ge</w:t>
      </w:r>
      <w:proofErr w:type="spellEnd"/>
      <w:r w:rsidRPr="009165CB">
        <w:rPr>
          <w:rFonts w:ascii="Times New Roman" w:hAnsi="Times New Roman" w:cs="Times New Roman"/>
        </w:rPr>
        <w:t xml:space="preserve"> der </w:t>
      </w:r>
      <w:proofErr w:type="spellStart"/>
      <w:r w:rsidRPr="009165CB">
        <w:rPr>
          <w:rFonts w:ascii="Times New Roman" w:hAnsi="Times New Roman" w:cs="Times New Roman"/>
        </w:rPr>
        <w:t>Mengenlehre</w:t>
      </w:r>
      <w:proofErr w:type="spellEnd"/>
      <w:r w:rsidRPr="009165CB">
        <w:rPr>
          <w:rFonts w:ascii="Times New Roman" w:hAnsi="Times New Roman" w:cs="Times New Roman"/>
        </w:rPr>
        <w:t xml:space="preserve">. </w:t>
      </w:r>
      <w:proofErr w:type="spellStart"/>
      <w:r w:rsidRPr="009165CB">
        <w:rPr>
          <w:rFonts w:ascii="Times New Roman" w:hAnsi="Times New Roman" w:cs="Times New Roman"/>
        </w:rPr>
        <w:t>Veit</w:t>
      </w:r>
      <w:proofErr w:type="spellEnd"/>
      <w:r w:rsidRPr="009165CB">
        <w:rPr>
          <w:rFonts w:ascii="Times New Roman" w:hAnsi="Times New Roman" w:cs="Times New Roman"/>
        </w:rPr>
        <w: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proofErr w:type="spellStart"/>
      <w:r w:rsidRPr="009165CB">
        <w:rPr>
          <w:rFonts w:ascii="Times New Roman" w:hAnsi="Times New Roman" w:cs="Times New Roman"/>
        </w:rPr>
        <w:t>Simonyan</w:t>
      </w:r>
      <w:proofErr w:type="spellEnd"/>
      <w:r w:rsidRPr="009165CB">
        <w:rPr>
          <w:rFonts w:ascii="Times New Roman" w:hAnsi="Times New Roman" w:cs="Times New Roman"/>
        </w:rPr>
        <w:t xml:space="preserve">,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xml:space="preserve">. Very deep convolutional networks for large-scale image recognition. </w:t>
      </w:r>
      <w:proofErr w:type="spellStart"/>
      <w:r w:rsidRPr="009165CB">
        <w:rPr>
          <w:rFonts w:ascii="Times New Roman" w:hAnsi="Times New Roman" w:cs="Times New Roman"/>
        </w:rPr>
        <w:t>arXiv</w:t>
      </w:r>
      <w:proofErr w:type="spellEnd"/>
      <w:r w:rsidRPr="009165CB">
        <w:rPr>
          <w:rFonts w:ascii="Times New Roman" w:hAnsi="Times New Roman" w:cs="Times New Roman"/>
        </w:rPr>
        <w:t xml:space="preserve"> preprint arXiv:1409.1556.</w:t>
      </w:r>
    </w:p>
    <w:sectPr w:rsidR="00B419E6" w:rsidRPr="009165CB" w:rsidSect="0072517C">
      <w:footerReference w:type="default" r:id="rId100"/>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C8AB8" w14:textId="77777777" w:rsidR="00901F39" w:rsidRDefault="00901F39">
      <w:r>
        <w:separator/>
      </w:r>
    </w:p>
  </w:endnote>
  <w:endnote w:type="continuationSeparator" w:id="0">
    <w:p w14:paraId="02CCF01B" w14:textId="77777777" w:rsidR="00901F39" w:rsidRDefault="00901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02B5759F" w:rsidR="00987AC5" w:rsidRDefault="00987AC5">
    <w:pPr>
      <w:pStyle w:val="a5"/>
      <w:jc w:val="center"/>
    </w:pPr>
    <w:r>
      <w:fldChar w:fldCharType="begin"/>
    </w:r>
    <w:r>
      <w:instrText>PAGE   \* MERGEFORMAT</w:instrText>
    </w:r>
    <w:r>
      <w:fldChar w:fldCharType="separate"/>
    </w:r>
    <w:r w:rsidR="00775A72" w:rsidRPr="00775A72">
      <w:rPr>
        <w:noProof/>
        <w:lang w:val="zh-TW"/>
      </w:rPr>
      <w:t>19</w:t>
    </w:r>
    <w:r>
      <w:fldChar w:fldCharType="end"/>
    </w:r>
  </w:p>
  <w:p w14:paraId="154E65CE" w14:textId="77777777" w:rsidR="00987AC5" w:rsidRDefault="00987AC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F9883" w14:textId="77777777" w:rsidR="00901F39" w:rsidRDefault="00901F39">
      <w:r>
        <w:separator/>
      </w:r>
    </w:p>
  </w:footnote>
  <w:footnote w:type="continuationSeparator" w:id="0">
    <w:p w14:paraId="6FD93ECA" w14:textId="77777777" w:rsidR="00901F39" w:rsidRDefault="00901F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B02CB2"/>
    <w:multiLevelType w:val="hybridMultilevel"/>
    <w:tmpl w:val="3E7A3226"/>
    <w:lvl w:ilvl="0" w:tplc="0F3604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4"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0"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3"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6"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7"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9"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3724E4F"/>
    <w:multiLevelType w:val="hybridMultilevel"/>
    <w:tmpl w:val="C49649A0"/>
    <w:lvl w:ilvl="0" w:tplc="C212B0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5"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CA40E56"/>
    <w:multiLevelType w:val="hybridMultilevel"/>
    <w:tmpl w:val="59160712"/>
    <w:lvl w:ilvl="0" w:tplc="5B9AB072">
      <w:start w:val="3"/>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1"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4"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6"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7"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9"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2"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3"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68526C7"/>
    <w:multiLevelType w:val="hybridMultilevel"/>
    <w:tmpl w:val="C96CEEE6"/>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6"/>
  </w:num>
  <w:num w:numId="2">
    <w:abstractNumId w:val="5"/>
  </w:num>
  <w:num w:numId="3">
    <w:abstractNumId w:val="31"/>
  </w:num>
  <w:num w:numId="4">
    <w:abstractNumId w:val="6"/>
  </w:num>
  <w:num w:numId="5">
    <w:abstractNumId w:val="19"/>
  </w:num>
  <w:num w:numId="6">
    <w:abstractNumId w:val="22"/>
  </w:num>
  <w:num w:numId="7">
    <w:abstractNumId w:val="40"/>
  </w:num>
  <w:num w:numId="8">
    <w:abstractNumId w:val="46"/>
  </w:num>
  <w:num w:numId="9">
    <w:abstractNumId w:val="48"/>
  </w:num>
  <w:num w:numId="10">
    <w:abstractNumId w:val="25"/>
  </w:num>
  <w:num w:numId="11">
    <w:abstractNumId w:val="8"/>
  </w:num>
  <w:num w:numId="12">
    <w:abstractNumId w:val="27"/>
  </w:num>
  <w:num w:numId="13">
    <w:abstractNumId w:val="0"/>
  </w:num>
  <w:num w:numId="14">
    <w:abstractNumId w:val="44"/>
  </w:num>
  <w:num w:numId="15">
    <w:abstractNumId w:val="4"/>
  </w:num>
  <w:num w:numId="16">
    <w:abstractNumId w:val="37"/>
  </w:num>
  <w:num w:numId="17">
    <w:abstractNumId w:val="29"/>
  </w:num>
  <w:num w:numId="18">
    <w:abstractNumId w:val="14"/>
  </w:num>
  <w:num w:numId="19">
    <w:abstractNumId w:val="43"/>
  </w:num>
  <w:num w:numId="20">
    <w:abstractNumId w:val="49"/>
  </w:num>
  <w:num w:numId="21">
    <w:abstractNumId w:val="35"/>
  </w:num>
  <w:num w:numId="22">
    <w:abstractNumId w:val="41"/>
  </w:num>
  <w:num w:numId="23">
    <w:abstractNumId w:val="9"/>
  </w:num>
  <w:num w:numId="24">
    <w:abstractNumId w:val="32"/>
  </w:num>
  <w:num w:numId="25">
    <w:abstractNumId w:val="21"/>
  </w:num>
  <w:num w:numId="26">
    <w:abstractNumId w:val="20"/>
  </w:num>
  <w:num w:numId="27">
    <w:abstractNumId w:val="15"/>
  </w:num>
  <w:num w:numId="28">
    <w:abstractNumId w:val="11"/>
  </w:num>
  <w:num w:numId="29">
    <w:abstractNumId w:val="26"/>
  </w:num>
  <w:num w:numId="30">
    <w:abstractNumId w:val="10"/>
  </w:num>
  <w:num w:numId="31">
    <w:abstractNumId w:val="39"/>
  </w:num>
  <w:num w:numId="32">
    <w:abstractNumId w:val="38"/>
  </w:num>
  <w:num w:numId="33">
    <w:abstractNumId w:val="42"/>
  </w:num>
  <w:num w:numId="34">
    <w:abstractNumId w:val="33"/>
  </w:num>
  <w:num w:numId="35">
    <w:abstractNumId w:val="24"/>
  </w:num>
  <w:num w:numId="36">
    <w:abstractNumId w:val="12"/>
  </w:num>
  <w:num w:numId="37">
    <w:abstractNumId w:val="30"/>
  </w:num>
  <w:num w:numId="38">
    <w:abstractNumId w:val="18"/>
  </w:num>
  <w:num w:numId="39">
    <w:abstractNumId w:val="34"/>
  </w:num>
  <w:num w:numId="40">
    <w:abstractNumId w:val="13"/>
  </w:num>
  <w:num w:numId="41">
    <w:abstractNumId w:val="16"/>
  </w:num>
  <w:num w:numId="42">
    <w:abstractNumId w:val="47"/>
  </w:num>
  <w:num w:numId="43">
    <w:abstractNumId w:val="7"/>
  </w:num>
  <w:num w:numId="44">
    <w:abstractNumId w:val="17"/>
  </w:num>
  <w:num w:numId="45">
    <w:abstractNumId w:val="45"/>
  </w:num>
  <w:num w:numId="46">
    <w:abstractNumId w:val="1"/>
  </w:num>
  <w:num w:numId="47">
    <w:abstractNumId w:val="3"/>
  </w:num>
  <w:num w:numId="48">
    <w:abstractNumId w:val="28"/>
  </w:num>
  <w:num w:numId="49">
    <w:abstractNumId w:val="23"/>
  </w:num>
  <w:num w:numId="50">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09F"/>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3B"/>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CF"/>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831"/>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EC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49EE"/>
    <w:rsid w:val="00165054"/>
    <w:rsid w:val="00165066"/>
    <w:rsid w:val="00165588"/>
    <w:rsid w:val="001658FF"/>
    <w:rsid w:val="00166118"/>
    <w:rsid w:val="00166883"/>
    <w:rsid w:val="001670A4"/>
    <w:rsid w:val="00167363"/>
    <w:rsid w:val="00167A8E"/>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1EA4"/>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D39"/>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06D1"/>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15"/>
    <w:rsid w:val="00295C36"/>
    <w:rsid w:val="00295CD8"/>
    <w:rsid w:val="00295EFB"/>
    <w:rsid w:val="00295FD0"/>
    <w:rsid w:val="00296653"/>
    <w:rsid w:val="0029680E"/>
    <w:rsid w:val="00296946"/>
    <w:rsid w:val="00297095"/>
    <w:rsid w:val="00297AFE"/>
    <w:rsid w:val="00297BEC"/>
    <w:rsid w:val="00297EC7"/>
    <w:rsid w:val="002A0472"/>
    <w:rsid w:val="002A0BE8"/>
    <w:rsid w:val="002A1149"/>
    <w:rsid w:val="002A1671"/>
    <w:rsid w:val="002A19CE"/>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3E2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676"/>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AB7"/>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598"/>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BC3"/>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74B"/>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EE"/>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2DA"/>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2187"/>
    <w:rsid w:val="003E341A"/>
    <w:rsid w:val="003E3533"/>
    <w:rsid w:val="003E377C"/>
    <w:rsid w:val="003E381F"/>
    <w:rsid w:val="003E3C41"/>
    <w:rsid w:val="003E3EDE"/>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0B8"/>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A1A"/>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86F"/>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889"/>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0F47"/>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CF1"/>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2A4"/>
    <w:rsid w:val="004D74F0"/>
    <w:rsid w:val="004D758E"/>
    <w:rsid w:val="004D7685"/>
    <w:rsid w:val="004D77B4"/>
    <w:rsid w:val="004D79D3"/>
    <w:rsid w:val="004D7BC8"/>
    <w:rsid w:val="004E0ADE"/>
    <w:rsid w:val="004E0C6F"/>
    <w:rsid w:val="004E10A6"/>
    <w:rsid w:val="004E1316"/>
    <w:rsid w:val="004E13CF"/>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2C"/>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88"/>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033"/>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6F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475"/>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42"/>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2F76"/>
    <w:rsid w:val="005B30F2"/>
    <w:rsid w:val="005B34ED"/>
    <w:rsid w:val="005B35D5"/>
    <w:rsid w:val="005B3639"/>
    <w:rsid w:val="005B3A19"/>
    <w:rsid w:val="005B3A22"/>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5F7BD2"/>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BB6"/>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C1"/>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E62"/>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5F0"/>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478A9"/>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977"/>
    <w:rsid w:val="00755CA7"/>
    <w:rsid w:val="00756659"/>
    <w:rsid w:val="007567E8"/>
    <w:rsid w:val="00756943"/>
    <w:rsid w:val="0075727E"/>
    <w:rsid w:val="00757970"/>
    <w:rsid w:val="00757EBE"/>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72"/>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0A"/>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6C1B"/>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BAA"/>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3BAA"/>
    <w:rsid w:val="00814069"/>
    <w:rsid w:val="00814335"/>
    <w:rsid w:val="0081474B"/>
    <w:rsid w:val="00814847"/>
    <w:rsid w:val="00814E1E"/>
    <w:rsid w:val="00814F5B"/>
    <w:rsid w:val="008163DC"/>
    <w:rsid w:val="008164A3"/>
    <w:rsid w:val="0081670C"/>
    <w:rsid w:val="00816751"/>
    <w:rsid w:val="008168A3"/>
    <w:rsid w:val="008168E7"/>
    <w:rsid w:val="00816F0D"/>
    <w:rsid w:val="008173D3"/>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D50"/>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1D60"/>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9FE"/>
    <w:rsid w:val="008B5D52"/>
    <w:rsid w:val="008B624E"/>
    <w:rsid w:val="008B6288"/>
    <w:rsid w:val="008B638A"/>
    <w:rsid w:val="008B650D"/>
    <w:rsid w:val="008B656A"/>
    <w:rsid w:val="008B6696"/>
    <w:rsid w:val="008B66F7"/>
    <w:rsid w:val="008B69B0"/>
    <w:rsid w:val="008B6B57"/>
    <w:rsid w:val="008B7399"/>
    <w:rsid w:val="008B747A"/>
    <w:rsid w:val="008B7FCF"/>
    <w:rsid w:val="008C0102"/>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39"/>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ADD"/>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87AC5"/>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2E2F"/>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A1"/>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7B2"/>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0F48"/>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CD0"/>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14B"/>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50"/>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2A64"/>
    <w:rsid w:val="00B62C1D"/>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0F"/>
    <w:rsid w:val="00B70023"/>
    <w:rsid w:val="00B7027E"/>
    <w:rsid w:val="00B7041C"/>
    <w:rsid w:val="00B70751"/>
    <w:rsid w:val="00B70AA6"/>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0F7F"/>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65A"/>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760"/>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D83"/>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1A8"/>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49C"/>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5CC"/>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34A"/>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67EC2"/>
    <w:rsid w:val="00C7003F"/>
    <w:rsid w:val="00C70586"/>
    <w:rsid w:val="00C70797"/>
    <w:rsid w:val="00C70939"/>
    <w:rsid w:val="00C70FA2"/>
    <w:rsid w:val="00C71008"/>
    <w:rsid w:val="00C7122B"/>
    <w:rsid w:val="00C71476"/>
    <w:rsid w:val="00C716A2"/>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C35"/>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AD3"/>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6F70"/>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34E"/>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4B2"/>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12E"/>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0A6"/>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2C83"/>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00"/>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42E"/>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ABC"/>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424"/>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22C"/>
    <w:rsid w:val="00E775A1"/>
    <w:rsid w:val="00E77681"/>
    <w:rsid w:val="00E7774F"/>
    <w:rsid w:val="00E77B85"/>
    <w:rsid w:val="00E80545"/>
    <w:rsid w:val="00E805B2"/>
    <w:rsid w:val="00E80718"/>
    <w:rsid w:val="00E80935"/>
    <w:rsid w:val="00E80DD9"/>
    <w:rsid w:val="00E811BD"/>
    <w:rsid w:val="00E812D3"/>
    <w:rsid w:val="00E81334"/>
    <w:rsid w:val="00E81389"/>
    <w:rsid w:val="00E816E1"/>
    <w:rsid w:val="00E818D7"/>
    <w:rsid w:val="00E81A12"/>
    <w:rsid w:val="00E81A81"/>
    <w:rsid w:val="00E81CA9"/>
    <w:rsid w:val="00E81F8D"/>
    <w:rsid w:val="00E82676"/>
    <w:rsid w:val="00E82C90"/>
    <w:rsid w:val="00E82CE2"/>
    <w:rsid w:val="00E82EFA"/>
    <w:rsid w:val="00E82FB8"/>
    <w:rsid w:val="00E83147"/>
    <w:rsid w:val="00E83653"/>
    <w:rsid w:val="00E83858"/>
    <w:rsid w:val="00E83B1B"/>
    <w:rsid w:val="00E83DC4"/>
    <w:rsid w:val="00E83E51"/>
    <w:rsid w:val="00E83E5B"/>
    <w:rsid w:val="00E843C4"/>
    <w:rsid w:val="00E8463D"/>
    <w:rsid w:val="00E84956"/>
    <w:rsid w:val="00E84D3C"/>
    <w:rsid w:val="00E855A1"/>
    <w:rsid w:val="00E85725"/>
    <w:rsid w:val="00E85726"/>
    <w:rsid w:val="00E859C2"/>
    <w:rsid w:val="00E85A19"/>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0BD"/>
    <w:rsid w:val="00EB2187"/>
    <w:rsid w:val="00EB228C"/>
    <w:rsid w:val="00EB241C"/>
    <w:rsid w:val="00EB2B6C"/>
    <w:rsid w:val="00EB2BEB"/>
    <w:rsid w:val="00EB2C5E"/>
    <w:rsid w:val="00EB2EC1"/>
    <w:rsid w:val="00EB3285"/>
    <w:rsid w:val="00EB3955"/>
    <w:rsid w:val="00EB44EA"/>
    <w:rsid w:val="00EB47CD"/>
    <w:rsid w:val="00EB4852"/>
    <w:rsid w:val="00EB4F46"/>
    <w:rsid w:val="00EB51AE"/>
    <w:rsid w:val="00EB531D"/>
    <w:rsid w:val="00EB55A3"/>
    <w:rsid w:val="00EB6117"/>
    <w:rsid w:val="00EB6287"/>
    <w:rsid w:val="00EB62D0"/>
    <w:rsid w:val="00EB6848"/>
    <w:rsid w:val="00EB6990"/>
    <w:rsid w:val="00EB6E59"/>
    <w:rsid w:val="00EB7A68"/>
    <w:rsid w:val="00EC002D"/>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86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967"/>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86"/>
    <w:rsid w:val="00F30AB2"/>
    <w:rsid w:val="00F30AB7"/>
    <w:rsid w:val="00F30C45"/>
    <w:rsid w:val="00F30DF4"/>
    <w:rsid w:val="00F3117D"/>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677"/>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1D4"/>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6FE"/>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2B7F"/>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 w:type="character" w:customStyle="1" w:styleId="13">
    <w:name w:val="未解析的提及1"/>
    <w:basedOn w:val="a0"/>
    <w:uiPriority w:val="99"/>
    <w:semiHidden/>
    <w:unhideWhenUsed/>
    <w:rsid w:val="00C30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21887954">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19F3B-6733-4F16-ADA8-B5890876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Pages>
  <Words>3555</Words>
  <Characters>20270</Characters>
  <Application>Microsoft Office Word</Application>
  <DocSecurity>0</DocSecurity>
  <Lines>168</Lines>
  <Paragraphs>47</Paragraphs>
  <ScaleCrop>false</ScaleCrop>
  <Company>Microsoft</Company>
  <LinksUpToDate>false</LinksUpToDate>
  <CharactersWithSpaces>23778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88</cp:revision>
  <cp:lastPrinted>2025-07-02T03:02:00Z</cp:lastPrinted>
  <dcterms:created xsi:type="dcterms:W3CDTF">2025-06-09T02:05:00Z</dcterms:created>
  <dcterms:modified xsi:type="dcterms:W3CDTF">2025-07-10T07:27:00Z</dcterms:modified>
</cp:coreProperties>
</file>